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A86E" w14:textId="77777777"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14:paraId="66272647" w14:textId="77777777" w:rsidR="00A10AAE" w:rsidRDefault="00A10AAE" w:rsidP="00FE00B9">
      <w:pPr>
        <w:pStyle w:val="a0"/>
        <w:spacing w:after="0" w:line="240" w:lineRule="auto"/>
        <w:jc w:val="right"/>
        <w:rPr>
          <w:rFonts w:ascii="Times New Roman" w:hAnsi="Times New Roman" w:cs="Times New Roman"/>
        </w:rPr>
      </w:pPr>
      <w:proofErr w:type="gramStart"/>
      <w:r w:rsidRPr="00A10AAE">
        <w:rPr>
          <w:rFonts w:ascii="Times New Roman" w:hAnsi="Times New Roman" w:cs="Times New Roman"/>
        </w:rPr>
        <w:t>к</w:t>
      </w:r>
      <w:proofErr w:type="gramEnd"/>
      <w:r w:rsidRPr="00A10AAE">
        <w:rPr>
          <w:rFonts w:ascii="Times New Roman" w:hAnsi="Times New Roman" w:cs="Times New Roman"/>
        </w:rPr>
        <w:t xml:space="preserve"> приказу фонда «РЦИ» </w:t>
      </w:r>
    </w:p>
    <w:p w14:paraId="06F452FB" w14:textId="6377B0E8" w:rsidR="009E6C5D" w:rsidRPr="00A10AAE" w:rsidRDefault="00A10AAE" w:rsidP="00FE00B9">
      <w:pPr>
        <w:pStyle w:val="a0"/>
        <w:spacing w:after="0" w:line="240" w:lineRule="auto"/>
        <w:jc w:val="right"/>
        <w:rPr>
          <w:rFonts w:ascii="Times New Roman" w:hAnsi="Times New Roman" w:cs="Times New Roman"/>
        </w:rPr>
      </w:pPr>
      <w:proofErr w:type="gramStart"/>
      <w:r w:rsidRPr="001B3975">
        <w:rPr>
          <w:rFonts w:ascii="Times New Roman" w:hAnsi="Times New Roman" w:cs="Times New Roman"/>
        </w:rPr>
        <w:t>от</w:t>
      </w:r>
      <w:proofErr w:type="gramEnd"/>
      <w:r w:rsidRPr="001B3975">
        <w:rPr>
          <w:rFonts w:ascii="Times New Roman" w:hAnsi="Times New Roman" w:cs="Times New Roman"/>
        </w:rPr>
        <w:t xml:space="preserve"> </w:t>
      </w:r>
      <w:r w:rsidR="004948EA">
        <w:rPr>
          <w:rFonts w:ascii="Times New Roman" w:hAnsi="Times New Roman" w:cs="Times New Roman"/>
        </w:rPr>
        <w:t>18.11</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14:paraId="66201650" w14:textId="77777777" w:rsidR="009E6C5D" w:rsidRPr="00FE00B9" w:rsidRDefault="009E6C5D" w:rsidP="00FE00B9">
      <w:pPr>
        <w:pStyle w:val="a0"/>
        <w:spacing w:after="0" w:line="240" w:lineRule="auto"/>
        <w:rPr>
          <w:rFonts w:ascii="Times New Roman" w:hAnsi="Times New Roman" w:cs="Times New Roman"/>
        </w:rPr>
      </w:pPr>
    </w:p>
    <w:p w14:paraId="7804DE90" w14:textId="77777777" w:rsidR="009E6C5D" w:rsidRPr="00FE00B9" w:rsidRDefault="009E6C5D" w:rsidP="00FE00B9">
      <w:pPr>
        <w:pStyle w:val="a0"/>
        <w:spacing w:after="0" w:line="240" w:lineRule="auto"/>
        <w:rPr>
          <w:rFonts w:ascii="Times New Roman" w:hAnsi="Times New Roman" w:cs="Times New Roman"/>
        </w:rPr>
      </w:pPr>
    </w:p>
    <w:p w14:paraId="6DDB42E8" w14:textId="77777777" w:rsidR="009E6C5D" w:rsidRPr="00FE00B9" w:rsidRDefault="009E6C5D" w:rsidP="00FE00B9">
      <w:pPr>
        <w:pStyle w:val="a0"/>
        <w:spacing w:after="0" w:line="240" w:lineRule="auto"/>
        <w:rPr>
          <w:rFonts w:ascii="Times New Roman" w:hAnsi="Times New Roman" w:cs="Times New Roman"/>
        </w:rPr>
      </w:pPr>
    </w:p>
    <w:p w14:paraId="0FA29D38" w14:textId="77777777" w:rsidR="009E6C5D" w:rsidRPr="00FE00B9" w:rsidRDefault="009E6C5D" w:rsidP="00FE00B9">
      <w:pPr>
        <w:pStyle w:val="a0"/>
        <w:spacing w:after="0" w:line="240" w:lineRule="auto"/>
        <w:rPr>
          <w:rFonts w:ascii="Times New Roman" w:hAnsi="Times New Roman" w:cs="Times New Roman"/>
        </w:rPr>
      </w:pPr>
    </w:p>
    <w:p w14:paraId="6C762636" w14:textId="77777777" w:rsidR="009E6C5D" w:rsidRPr="00FE00B9" w:rsidRDefault="009E6C5D" w:rsidP="00FE00B9">
      <w:pPr>
        <w:pStyle w:val="a0"/>
        <w:spacing w:after="0" w:line="240" w:lineRule="auto"/>
        <w:rPr>
          <w:rFonts w:ascii="Times New Roman" w:hAnsi="Times New Roman" w:cs="Times New Roman"/>
        </w:rPr>
      </w:pPr>
    </w:p>
    <w:p w14:paraId="0BA4E0A7" w14:textId="77777777" w:rsidR="009E6C5D" w:rsidRPr="00FE00B9" w:rsidRDefault="009E6C5D" w:rsidP="00FE00B9">
      <w:pPr>
        <w:pStyle w:val="a0"/>
        <w:spacing w:after="0" w:line="240" w:lineRule="auto"/>
        <w:rPr>
          <w:rFonts w:ascii="Times New Roman" w:hAnsi="Times New Roman" w:cs="Times New Roman"/>
        </w:rPr>
      </w:pPr>
    </w:p>
    <w:p w14:paraId="4F4B2409" w14:textId="77777777" w:rsidR="009E6C5D" w:rsidRPr="00FE00B9" w:rsidRDefault="009E6C5D" w:rsidP="00FE00B9">
      <w:pPr>
        <w:pStyle w:val="a0"/>
        <w:spacing w:after="0" w:line="240" w:lineRule="auto"/>
        <w:rPr>
          <w:rFonts w:ascii="Times New Roman" w:hAnsi="Times New Roman" w:cs="Times New Roman"/>
        </w:rPr>
      </w:pPr>
    </w:p>
    <w:p w14:paraId="10B23E0C" w14:textId="77777777" w:rsidR="009E6C5D" w:rsidRPr="00FE00B9" w:rsidRDefault="009E6C5D" w:rsidP="00FE00B9">
      <w:pPr>
        <w:pStyle w:val="a0"/>
        <w:spacing w:after="0" w:line="240" w:lineRule="auto"/>
        <w:rPr>
          <w:rFonts w:ascii="Times New Roman" w:hAnsi="Times New Roman" w:cs="Times New Roman"/>
        </w:rPr>
      </w:pPr>
    </w:p>
    <w:p w14:paraId="2102FE7F" w14:textId="77777777" w:rsidR="009E6C5D" w:rsidRPr="00FE00B9" w:rsidRDefault="009E6C5D" w:rsidP="00FE00B9">
      <w:pPr>
        <w:pStyle w:val="a0"/>
        <w:spacing w:after="0" w:line="240" w:lineRule="auto"/>
        <w:rPr>
          <w:rFonts w:ascii="Times New Roman" w:hAnsi="Times New Roman" w:cs="Times New Roman"/>
        </w:rPr>
      </w:pPr>
    </w:p>
    <w:p w14:paraId="0AEA0117" w14:textId="77777777" w:rsidR="009E6C5D" w:rsidRPr="00FE00B9" w:rsidRDefault="009E6C5D" w:rsidP="00FE00B9">
      <w:pPr>
        <w:pStyle w:val="a0"/>
        <w:spacing w:after="0" w:line="240" w:lineRule="auto"/>
        <w:rPr>
          <w:rFonts w:ascii="Times New Roman" w:hAnsi="Times New Roman" w:cs="Times New Roman"/>
        </w:rPr>
      </w:pPr>
    </w:p>
    <w:p w14:paraId="4E38969D" w14:textId="6BEE1068"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ДОКУМЕНТАЦИЯ</w:t>
      </w:r>
    </w:p>
    <w:p w14:paraId="6BF6D4E8" w14:textId="77777777"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5A6BEE" w14:paraId="4C1BCAF4" w14:textId="77777777">
        <w:trPr>
          <w:jc w:val="center"/>
        </w:trPr>
        <w:tc>
          <w:tcPr>
            <w:tcW w:w="4764" w:type="dxa"/>
            <w:shd w:val="clear" w:color="auto" w:fill="FFFFFF"/>
            <w:tcMar>
              <w:top w:w="0" w:type="dxa"/>
              <w:left w:w="108" w:type="dxa"/>
              <w:bottom w:w="0" w:type="dxa"/>
              <w:right w:w="108" w:type="dxa"/>
            </w:tcMar>
          </w:tcPr>
          <w:p w14:paraId="7752BA3E" w14:textId="41CB2454" w:rsidR="009E6C5D" w:rsidRPr="005A6BEE" w:rsidRDefault="00863AD9" w:rsidP="001501D7">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 xml:space="preserve">Наименование </w:t>
            </w:r>
            <w:r w:rsidR="001501D7">
              <w:rPr>
                <w:rFonts w:ascii="Times New Roman" w:eastAsia="Times New Roman" w:hAnsi="Times New Roman" w:cs="Times New Roman"/>
                <w:bCs/>
                <w:sz w:val="24"/>
                <w:szCs w:val="24"/>
              </w:rPr>
              <w:t>закупки</w:t>
            </w:r>
          </w:p>
        </w:tc>
        <w:tc>
          <w:tcPr>
            <w:tcW w:w="4597" w:type="dxa"/>
            <w:tcBorders>
              <w:bottom w:val="single" w:sz="4" w:space="0" w:color="00000A"/>
            </w:tcBorders>
            <w:shd w:val="clear" w:color="auto" w:fill="FFFFFF"/>
            <w:tcMar>
              <w:top w:w="0" w:type="dxa"/>
              <w:left w:w="108" w:type="dxa"/>
              <w:bottom w:w="0" w:type="dxa"/>
              <w:right w:w="108" w:type="dxa"/>
            </w:tcMar>
            <w:vAlign w:val="bottom"/>
          </w:tcPr>
          <w:p w14:paraId="3BBFE75E" w14:textId="77777777" w:rsidR="009E6C5D" w:rsidRPr="005A6BEE" w:rsidRDefault="00A1721E"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AF1118">
              <w:rPr>
                <w:rFonts w:ascii="Times New Roman" w:eastAsia="ヒラギノ角ゴ Pro W3" w:hAnsi="Times New Roman" w:cs="Times New Roman"/>
              </w:rPr>
              <w:t xml:space="preserve">Право заключения гражданско-правового </w:t>
            </w:r>
            <w:r w:rsidRPr="00AF1118">
              <w:rPr>
                <w:rFonts w:ascii="Times New Roman" w:hAnsi="Times New Roman" w:cs="Times New Roman"/>
              </w:rPr>
              <w:t>договора</w:t>
            </w:r>
            <w:r>
              <w:rPr>
                <w:rFonts w:ascii="Times New Roman" w:hAnsi="Times New Roman" w:cs="Times New Roman"/>
              </w:rPr>
              <w:t xml:space="preserve"> </w:t>
            </w:r>
            <w:r w:rsidRPr="00AF1118">
              <w:rPr>
                <w:rFonts w:ascii="Times New Roman" w:eastAsia="ヒラギノ角ゴ Pro W3" w:hAnsi="Times New Roman" w:cs="Times New Roman"/>
              </w:rPr>
              <w:t xml:space="preserve">на </w:t>
            </w:r>
            <w:r w:rsidR="00D9085C">
              <w:rPr>
                <w:rFonts w:ascii="Times New Roman" w:hAnsi="Times New Roman" w:cs="Times New Roman"/>
              </w:rPr>
              <w:t xml:space="preserve">приведение продукции </w:t>
            </w:r>
            <w:r>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p>
        </w:tc>
      </w:tr>
    </w:tbl>
    <w:p w14:paraId="6145C942" w14:textId="77777777" w:rsidR="009E6C5D" w:rsidRPr="00FE00B9" w:rsidRDefault="009E6C5D" w:rsidP="00FE00B9">
      <w:pPr>
        <w:pStyle w:val="a0"/>
        <w:spacing w:after="0" w:line="240" w:lineRule="auto"/>
        <w:jc w:val="center"/>
        <w:rPr>
          <w:rFonts w:ascii="Times New Roman" w:hAnsi="Times New Roman" w:cs="Times New Roman"/>
        </w:rPr>
      </w:pPr>
    </w:p>
    <w:p w14:paraId="4D46C1EA" w14:textId="77777777" w:rsidR="009E6C5D" w:rsidRPr="00FE00B9" w:rsidRDefault="009E6C5D" w:rsidP="00FE00B9">
      <w:pPr>
        <w:pStyle w:val="a0"/>
        <w:spacing w:after="0" w:line="240" w:lineRule="auto"/>
        <w:jc w:val="center"/>
        <w:rPr>
          <w:rFonts w:ascii="Times New Roman" w:hAnsi="Times New Roman" w:cs="Times New Roman"/>
        </w:rPr>
      </w:pPr>
    </w:p>
    <w:p w14:paraId="2E8A1F27" w14:textId="77777777" w:rsidR="009E6C5D" w:rsidRPr="00FE00B9" w:rsidRDefault="009E6C5D" w:rsidP="00FE00B9">
      <w:pPr>
        <w:pStyle w:val="a0"/>
        <w:spacing w:after="0" w:line="240" w:lineRule="auto"/>
        <w:rPr>
          <w:rFonts w:ascii="Times New Roman" w:hAnsi="Times New Roman" w:cs="Times New Roman"/>
        </w:rPr>
      </w:pPr>
    </w:p>
    <w:p w14:paraId="03D9D94A" w14:textId="77777777" w:rsidR="009E6C5D" w:rsidRPr="00FE00B9" w:rsidRDefault="009E6C5D" w:rsidP="00FE00B9">
      <w:pPr>
        <w:pStyle w:val="a0"/>
        <w:spacing w:after="0" w:line="240" w:lineRule="auto"/>
        <w:rPr>
          <w:rFonts w:ascii="Times New Roman" w:hAnsi="Times New Roman" w:cs="Times New Roman"/>
        </w:rPr>
      </w:pPr>
    </w:p>
    <w:p w14:paraId="57718F3F" w14:textId="77777777" w:rsidR="009E6C5D" w:rsidRPr="00FE00B9" w:rsidRDefault="009E6C5D" w:rsidP="00FE00B9">
      <w:pPr>
        <w:pStyle w:val="a0"/>
        <w:spacing w:after="0" w:line="240" w:lineRule="auto"/>
        <w:rPr>
          <w:rFonts w:ascii="Times New Roman" w:hAnsi="Times New Roman" w:cs="Times New Roman"/>
        </w:rPr>
      </w:pPr>
    </w:p>
    <w:p w14:paraId="3A9159E6" w14:textId="77777777" w:rsidR="009E6C5D" w:rsidRPr="00FE00B9" w:rsidRDefault="009E6C5D" w:rsidP="00FE00B9">
      <w:pPr>
        <w:pStyle w:val="a0"/>
        <w:spacing w:after="0" w:line="240" w:lineRule="auto"/>
        <w:rPr>
          <w:rFonts w:ascii="Times New Roman" w:hAnsi="Times New Roman" w:cs="Times New Roman"/>
        </w:rPr>
      </w:pPr>
    </w:p>
    <w:p w14:paraId="7532A99D" w14:textId="77777777" w:rsidR="009E6C5D" w:rsidRPr="00FE00B9" w:rsidRDefault="009E6C5D" w:rsidP="00FE00B9">
      <w:pPr>
        <w:pStyle w:val="a0"/>
        <w:spacing w:after="0" w:line="240" w:lineRule="auto"/>
        <w:rPr>
          <w:rFonts w:ascii="Times New Roman" w:hAnsi="Times New Roman" w:cs="Times New Roman"/>
        </w:rPr>
      </w:pPr>
    </w:p>
    <w:p w14:paraId="33A1DCCE" w14:textId="77777777" w:rsidR="009E6C5D" w:rsidRPr="00FE00B9" w:rsidRDefault="009E6C5D" w:rsidP="00FE00B9">
      <w:pPr>
        <w:pStyle w:val="a0"/>
        <w:spacing w:after="0" w:line="240" w:lineRule="auto"/>
        <w:rPr>
          <w:rFonts w:ascii="Times New Roman" w:hAnsi="Times New Roman" w:cs="Times New Roman"/>
        </w:rPr>
      </w:pPr>
    </w:p>
    <w:p w14:paraId="63A08C8C" w14:textId="77777777" w:rsidR="009E6C5D" w:rsidRPr="00FE00B9" w:rsidRDefault="009E6C5D" w:rsidP="00FE00B9">
      <w:pPr>
        <w:pStyle w:val="a0"/>
        <w:spacing w:after="0" w:line="240" w:lineRule="auto"/>
        <w:rPr>
          <w:rFonts w:ascii="Times New Roman" w:hAnsi="Times New Roman" w:cs="Times New Roman"/>
        </w:rPr>
      </w:pPr>
    </w:p>
    <w:p w14:paraId="213CBC2A" w14:textId="77777777" w:rsidR="009E6C5D" w:rsidRPr="00FE00B9" w:rsidRDefault="009E6C5D" w:rsidP="00FE00B9">
      <w:pPr>
        <w:pStyle w:val="a0"/>
        <w:spacing w:after="0" w:line="240" w:lineRule="auto"/>
        <w:rPr>
          <w:rFonts w:ascii="Times New Roman" w:hAnsi="Times New Roman" w:cs="Times New Roman"/>
        </w:rPr>
      </w:pPr>
    </w:p>
    <w:p w14:paraId="320B60EA" w14:textId="77777777" w:rsidR="009E6C5D" w:rsidRPr="00FE00B9" w:rsidRDefault="009E6C5D" w:rsidP="00FE00B9">
      <w:pPr>
        <w:pStyle w:val="a0"/>
        <w:spacing w:after="0" w:line="240" w:lineRule="auto"/>
        <w:rPr>
          <w:rFonts w:ascii="Times New Roman" w:hAnsi="Times New Roman" w:cs="Times New Roman"/>
        </w:rPr>
      </w:pPr>
    </w:p>
    <w:p w14:paraId="7991B9AF" w14:textId="77777777" w:rsidR="009E6C5D" w:rsidRPr="00FE00B9" w:rsidRDefault="009E6C5D" w:rsidP="00FE00B9">
      <w:pPr>
        <w:pStyle w:val="a0"/>
        <w:spacing w:after="0" w:line="240" w:lineRule="auto"/>
        <w:rPr>
          <w:rFonts w:ascii="Times New Roman" w:hAnsi="Times New Roman" w:cs="Times New Roman"/>
        </w:rPr>
      </w:pPr>
    </w:p>
    <w:p w14:paraId="668D761E" w14:textId="77777777" w:rsidR="009E6C5D" w:rsidRPr="00FE00B9" w:rsidRDefault="009E6C5D" w:rsidP="00FE00B9">
      <w:pPr>
        <w:pStyle w:val="a0"/>
        <w:spacing w:after="0" w:line="240" w:lineRule="auto"/>
        <w:rPr>
          <w:rFonts w:ascii="Times New Roman" w:hAnsi="Times New Roman" w:cs="Times New Roman"/>
        </w:rPr>
      </w:pPr>
    </w:p>
    <w:p w14:paraId="5BF94D5D" w14:textId="77777777" w:rsidR="009E6C5D" w:rsidRPr="00FE00B9" w:rsidRDefault="009E6C5D" w:rsidP="00FE00B9">
      <w:pPr>
        <w:pStyle w:val="a0"/>
        <w:spacing w:after="0" w:line="240" w:lineRule="auto"/>
        <w:rPr>
          <w:rFonts w:ascii="Times New Roman" w:hAnsi="Times New Roman" w:cs="Times New Roman"/>
        </w:rPr>
      </w:pPr>
    </w:p>
    <w:p w14:paraId="0619DB48" w14:textId="77777777" w:rsidR="009E6C5D" w:rsidRPr="00FE00B9" w:rsidRDefault="009E6C5D" w:rsidP="00FE00B9">
      <w:pPr>
        <w:pStyle w:val="a0"/>
        <w:spacing w:after="0" w:line="240" w:lineRule="auto"/>
        <w:rPr>
          <w:rFonts w:ascii="Times New Roman" w:hAnsi="Times New Roman" w:cs="Times New Roman"/>
        </w:rPr>
      </w:pPr>
    </w:p>
    <w:p w14:paraId="28FDFB40" w14:textId="77777777" w:rsidR="009E6C5D" w:rsidRPr="00FE00B9" w:rsidRDefault="009E6C5D" w:rsidP="00FE00B9">
      <w:pPr>
        <w:pStyle w:val="a0"/>
        <w:spacing w:after="0" w:line="240" w:lineRule="auto"/>
        <w:rPr>
          <w:rFonts w:ascii="Times New Roman" w:hAnsi="Times New Roman" w:cs="Times New Roman"/>
        </w:rPr>
      </w:pPr>
    </w:p>
    <w:p w14:paraId="329C9287" w14:textId="77777777" w:rsidR="009E6C5D" w:rsidRPr="00FE00B9" w:rsidRDefault="009E6C5D" w:rsidP="00FE00B9">
      <w:pPr>
        <w:pStyle w:val="a0"/>
        <w:spacing w:after="0" w:line="240" w:lineRule="auto"/>
        <w:rPr>
          <w:rFonts w:ascii="Times New Roman" w:hAnsi="Times New Roman" w:cs="Times New Roman"/>
        </w:rPr>
      </w:pPr>
    </w:p>
    <w:p w14:paraId="3BAE1B70" w14:textId="77777777" w:rsidR="009E6C5D" w:rsidRPr="00FE00B9" w:rsidRDefault="009E6C5D" w:rsidP="00FE00B9">
      <w:pPr>
        <w:pStyle w:val="a0"/>
        <w:spacing w:after="0" w:line="240" w:lineRule="auto"/>
        <w:rPr>
          <w:rFonts w:ascii="Times New Roman" w:hAnsi="Times New Roman" w:cs="Times New Roman"/>
        </w:rPr>
      </w:pPr>
    </w:p>
    <w:p w14:paraId="215F5BB9" w14:textId="77777777" w:rsidR="009E6C5D" w:rsidRPr="00FE00B9" w:rsidRDefault="009E6C5D" w:rsidP="00FE00B9">
      <w:pPr>
        <w:pStyle w:val="a0"/>
        <w:spacing w:after="0" w:line="240" w:lineRule="auto"/>
        <w:rPr>
          <w:rFonts w:ascii="Times New Roman" w:hAnsi="Times New Roman" w:cs="Times New Roman"/>
        </w:rPr>
      </w:pPr>
    </w:p>
    <w:p w14:paraId="624E9F59" w14:textId="77777777" w:rsidR="009E6C5D" w:rsidRPr="00FE00B9" w:rsidRDefault="009E6C5D" w:rsidP="00FE00B9">
      <w:pPr>
        <w:pStyle w:val="a0"/>
        <w:spacing w:after="0" w:line="240" w:lineRule="auto"/>
        <w:rPr>
          <w:rFonts w:ascii="Times New Roman" w:hAnsi="Times New Roman" w:cs="Times New Roman"/>
        </w:rPr>
      </w:pPr>
    </w:p>
    <w:p w14:paraId="7D43FCAF" w14:textId="77777777" w:rsidR="009E6C5D" w:rsidRPr="00FE00B9" w:rsidRDefault="009E6C5D" w:rsidP="00FE00B9">
      <w:pPr>
        <w:pStyle w:val="a0"/>
        <w:spacing w:after="0" w:line="240" w:lineRule="auto"/>
        <w:rPr>
          <w:rFonts w:ascii="Times New Roman" w:hAnsi="Times New Roman" w:cs="Times New Roman"/>
        </w:rPr>
      </w:pPr>
    </w:p>
    <w:p w14:paraId="3441C03C" w14:textId="77777777" w:rsidR="009E6C5D" w:rsidRPr="00FE00B9" w:rsidRDefault="009E6C5D" w:rsidP="00FE00B9">
      <w:pPr>
        <w:pStyle w:val="a0"/>
        <w:spacing w:after="0" w:line="240" w:lineRule="auto"/>
        <w:rPr>
          <w:rFonts w:ascii="Times New Roman" w:hAnsi="Times New Roman" w:cs="Times New Roman"/>
        </w:rPr>
      </w:pPr>
    </w:p>
    <w:p w14:paraId="59787E9C" w14:textId="77777777" w:rsidR="009E6C5D" w:rsidRPr="00FE00B9" w:rsidRDefault="009E6C5D" w:rsidP="00FE00B9">
      <w:pPr>
        <w:pStyle w:val="a0"/>
        <w:spacing w:after="0" w:line="240" w:lineRule="auto"/>
        <w:rPr>
          <w:rFonts w:ascii="Times New Roman" w:hAnsi="Times New Roman" w:cs="Times New Roman"/>
        </w:rPr>
      </w:pPr>
    </w:p>
    <w:p w14:paraId="7E9E0514" w14:textId="77777777"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14:paraId="0F35CB60" w14:textId="77777777"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14:paraId="2E012A0C" w14:textId="77777777">
        <w:tc>
          <w:tcPr>
            <w:tcW w:w="8202" w:type="dxa"/>
            <w:shd w:val="clear" w:color="auto" w:fill="FFFFFF"/>
            <w:tcMar>
              <w:top w:w="0" w:type="dxa"/>
              <w:left w:w="108" w:type="dxa"/>
              <w:bottom w:w="0" w:type="dxa"/>
              <w:right w:w="108" w:type="dxa"/>
            </w:tcMar>
          </w:tcPr>
          <w:p w14:paraId="1DC7E623" w14:textId="77777777"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14:paraId="18D4926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14:paraId="292C0C54" w14:textId="77777777">
        <w:tc>
          <w:tcPr>
            <w:tcW w:w="8202" w:type="dxa"/>
            <w:shd w:val="clear" w:color="auto" w:fill="FFFFFF"/>
            <w:tcMar>
              <w:top w:w="0" w:type="dxa"/>
              <w:left w:w="108" w:type="dxa"/>
              <w:bottom w:w="0" w:type="dxa"/>
              <w:right w:w="108" w:type="dxa"/>
            </w:tcMar>
          </w:tcPr>
          <w:p w14:paraId="7DB6E3C6" w14:textId="5292CEBE"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w:t>
            </w:r>
            <w:r w:rsidR="004948EA">
              <w:rPr>
                <w:rFonts w:ascii="Times New Roman" w:hAnsi="Times New Roman" w:cs="Times New Roman"/>
                <w:color w:val="00000A"/>
                <w:sz w:val="22"/>
                <w:szCs w:val="22"/>
              </w:rPr>
              <w:t>ЗАПРОСА ЦЕН</w:t>
            </w:r>
            <w:r w:rsidRPr="00C05DE9">
              <w:rPr>
                <w:rFonts w:ascii="Times New Roman" w:hAnsi="Times New Roman" w:cs="Times New Roman"/>
                <w:color w:val="00000A"/>
                <w:sz w:val="22"/>
                <w:szCs w:val="22"/>
              </w:rPr>
              <w:t xml:space="preserve"> </w:t>
            </w:r>
          </w:p>
          <w:p w14:paraId="6C4D25D4"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6B11C71" w14:textId="77777777" w:rsidR="009E6C5D" w:rsidRPr="00C05DE9" w:rsidRDefault="009E6C5D" w:rsidP="00FE00B9">
            <w:pPr>
              <w:pStyle w:val="a0"/>
              <w:spacing w:after="0" w:line="240" w:lineRule="auto"/>
              <w:rPr>
                <w:rFonts w:ascii="Times New Roman" w:hAnsi="Times New Roman" w:cs="Times New Roman"/>
              </w:rPr>
            </w:pPr>
          </w:p>
          <w:p w14:paraId="339D0094"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14:paraId="5ECAE17D" w14:textId="77777777">
        <w:tc>
          <w:tcPr>
            <w:tcW w:w="8202" w:type="dxa"/>
            <w:shd w:val="clear" w:color="auto" w:fill="FFFFFF"/>
            <w:tcMar>
              <w:top w:w="0" w:type="dxa"/>
              <w:left w:w="108" w:type="dxa"/>
              <w:bottom w:w="0" w:type="dxa"/>
              <w:right w:w="108" w:type="dxa"/>
            </w:tcMar>
          </w:tcPr>
          <w:p w14:paraId="19E1AED6"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14:paraId="01FD03B0"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2833666"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14:paraId="5437AE13" w14:textId="77777777">
        <w:tc>
          <w:tcPr>
            <w:tcW w:w="8202" w:type="dxa"/>
            <w:shd w:val="clear" w:color="auto" w:fill="FFFFFF"/>
            <w:tcMar>
              <w:top w:w="0" w:type="dxa"/>
              <w:left w:w="108" w:type="dxa"/>
              <w:bottom w:w="0" w:type="dxa"/>
              <w:right w:w="108" w:type="dxa"/>
            </w:tcMar>
          </w:tcPr>
          <w:p w14:paraId="2839619C"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14:paraId="3C627869" w14:textId="77777777" w:rsidR="009E6C5D" w:rsidRPr="00C05DE9" w:rsidRDefault="009E6C5D" w:rsidP="00FE00B9">
            <w:pPr>
              <w:pStyle w:val="a0"/>
              <w:spacing w:after="0" w:line="240" w:lineRule="auto"/>
              <w:rPr>
                <w:rFonts w:ascii="Times New Roman" w:hAnsi="Times New Roman" w:cs="Times New Roman"/>
              </w:rPr>
            </w:pPr>
          </w:p>
          <w:p w14:paraId="28B22CB6" w14:textId="078AEE60"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xml:space="preserve">. ОБРАЗЦЫ ФОРМ, ПРЕДСТАВЛЯЕМЫХ В СОСТАВЕ ЗАЯВКИ НА УЧАСТИЕ В </w:t>
            </w:r>
            <w:r w:rsidR="004948EA">
              <w:rPr>
                <w:rFonts w:ascii="Times New Roman" w:hAnsi="Times New Roman" w:cs="Times New Roman"/>
                <w:b/>
              </w:rPr>
              <w:t>ЗАПРОСЕ ЦЕН</w:t>
            </w:r>
          </w:p>
          <w:p w14:paraId="566A106B"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3E04AB98"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14:paraId="7221834D" w14:textId="77777777">
        <w:tc>
          <w:tcPr>
            <w:tcW w:w="8202" w:type="dxa"/>
            <w:shd w:val="clear" w:color="auto" w:fill="FFFFFF"/>
            <w:tcMar>
              <w:top w:w="0" w:type="dxa"/>
              <w:left w:w="108" w:type="dxa"/>
              <w:bottom w:w="0" w:type="dxa"/>
              <w:right w:w="108" w:type="dxa"/>
            </w:tcMar>
          </w:tcPr>
          <w:p w14:paraId="771DF028" w14:textId="072B9F73" w:rsidR="009E6C5D" w:rsidRPr="00C05DE9" w:rsidRDefault="006A57A9" w:rsidP="004948EA">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529325E4"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14:paraId="0CF424D9" w14:textId="77777777">
        <w:tc>
          <w:tcPr>
            <w:tcW w:w="8202" w:type="dxa"/>
            <w:shd w:val="clear" w:color="auto" w:fill="FFFFFF"/>
            <w:tcMar>
              <w:top w:w="0" w:type="dxa"/>
              <w:left w:w="108" w:type="dxa"/>
              <w:bottom w:w="0" w:type="dxa"/>
              <w:right w:w="108" w:type="dxa"/>
            </w:tcMar>
          </w:tcPr>
          <w:p w14:paraId="0AB71B42" w14:textId="5FF3182D" w:rsidR="009E6C5D" w:rsidRPr="00C05DE9" w:rsidRDefault="00863AD9" w:rsidP="004948EA">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2D9D773D"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14:paraId="5FDF4C0B" w14:textId="77777777">
        <w:trPr>
          <w:trHeight w:val="369"/>
        </w:trPr>
        <w:tc>
          <w:tcPr>
            <w:tcW w:w="8202" w:type="dxa"/>
            <w:shd w:val="clear" w:color="auto" w:fill="FFFFFF"/>
            <w:tcMar>
              <w:top w:w="0" w:type="dxa"/>
              <w:left w:w="108" w:type="dxa"/>
              <w:bottom w:w="0" w:type="dxa"/>
              <w:right w:w="108" w:type="dxa"/>
            </w:tcMar>
          </w:tcPr>
          <w:p w14:paraId="0D364977" w14:textId="1326B2C8"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3. ФОРМА АНКЕТЫ УЧАСТНИКА </w:t>
            </w:r>
            <w:r w:rsidR="004948EA">
              <w:rPr>
                <w:rFonts w:ascii="Times New Roman" w:hAnsi="Times New Roman" w:cs="Times New Roman"/>
              </w:rPr>
              <w:t>ЗАПРОСА ЦЕН</w:t>
            </w:r>
          </w:p>
          <w:p w14:paraId="76AD0948"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14:paraId="674A120E" w14:textId="77777777"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14:paraId="1FA38984"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14:paraId="210CC536" w14:textId="77777777">
        <w:trPr>
          <w:trHeight w:val="369"/>
        </w:trPr>
        <w:tc>
          <w:tcPr>
            <w:tcW w:w="8202" w:type="dxa"/>
            <w:shd w:val="clear" w:color="auto" w:fill="FFFFFF"/>
            <w:tcMar>
              <w:top w:w="0" w:type="dxa"/>
              <w:left w:w="108" w:type="dxa"/>
              <w:bottom w:w="0" w:type="dxa"/>
              <w:right w:w="108" w:type="dxa"/>
            </w:tcMar>
          </w:tcPr>
          <w:p w14:paraId="14751997" w14:textId="77777777" w:rsidR="002D4B2A" w:rsidRPr="00C05DE9" w:rsidRDefault="002D4B2A" w:rsidP="00FE00B9">
            <w:pPr>
              <w:pStyle w:val="a0"/>
              <w:spacing w:after="0" w:line="240" w:lineRule="auto"/>
              <w:rPr>
                <w:rFonts w:ascii="Times New Roman" w:hAnsi="Times New Roman" w:cs="Times New Roman"/>
              </w:rPr>
            </w:pPr>
          </w:p>
          <w:p w14:paraId="6B63764B" w14:textId="77777777"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14:paraId="61BDFD2D" w14:textId="77777777" w:rsidR="002D4B2A" w:rsidRPr="00C05DE9" w:rsidRDefault="002D4B2A" w:rsidP="00FE00B9">
            <w:pPr>
              <w:pStyle w:val="a0"/>
              <w:spacing w:after="0" w:line="240" w:lineRule="auto"/>
              <w:rPr>
                <w:rFonts w:ascii="Times New Roman" w:hAnsi="Times New Roman" w:cs="Times New Roman"/>
                <w:b/>
              </w:rPr>
            </w:pPr>
          </w:p>
          <w:p w14:paraId="50A690C5" w14:textId="77777777"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14:paraId="01F674D3" w14:textId="77777777"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14:paraId="66EC6BB6" w14:textId="38A99F3B"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004948EA">
        <w:rPr>
          <w:rFonts w:ascii="Times New Roman" w:eastAsia="Times New Roman" w:hAnsi="Times New Roman" w:cs="Times New Roman"/>
          <w:b/>
        </w:rPr>
        <w:t>ЗАПРОСА ЦЕН</w:t>
      </w:r>
    </w:p>
    <w:p w14:paraId="16ED13A4" w14:textId="77777777" w:rsidR="009E6C5D" w:rsidRPr="00FE00B9" w:rsidRDefault="009E6C5D" w:rsidP="00FE00B9">
      <w:pPr>
        <w:pStyle w:val="a0"/>
        <w:spacing w:after="0" w:line="240" w:lineRule="auto"/>
        <w:jc w:val="center"/>
        <w:rPr>
          <w:rFonts w:ascii="Times New Roman" w:hAnsi="Times New Roman" w:cs="Times New Roman"/>
        </w:rPr>
      </w:pPr>
    </w:p>
    <w:p w14:paraId="201741FD" w14:textId="00FDC80E" w:rsidR="009E6C5D" w:rsidRPr="00B1776D" w:rsidRDefault="004948EA" w:rsidP="00FE00B9">
      <w:pPr>
        <w:pStyle w:val="a0"/>
        <w:tabs>
          <w:tab w:val="right" w:pos="9355"/>
        </w:tabs>
        <w:spacing w:after="0" w:line="240" w:lineRule="auto"/>
        <w:ind w:firstLine="567"/>
        <w:jc w:val="both"/>
        <w:rPr>
          <w:rFonts w:ascii="Times New Roman" w:hAnsi="Times New Roman" w:cs="Times New Roman"/>
        </w:rPr>
      </w:pPr>
      <w:r>
        <w:rPr>
          <w:rFonts w:ascii="Times New Roman" w:eastAsia="Times New Roman" w:hAnsi="Times New Roman" w:cs="Times New Roman"/>
        </w:rPr>
        <w:t>Запрос цен</w:t>
      </w:r>
      <w:r w:rsidR="00863AD9" w:rsidRPr="00B1776D">
        <w:rPr>
          <w:rFonts w:ascii="Times New Roman" w:eastAsia="Times New Roman" w:hAnsi="Times New Roman" w:cs="Times New Roman"/>
        </w:rPr>
        <w:t xml:space="preserve">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A1721E">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14:paraId="374B3E5C" w14:textId="277CB4F4"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321FC">
        <w:rPr>
          <w:rFonts w:ascii="Times New Roman" w:eastAsia="Times New Roman" w:hAnsi="Times New Roman" w:cs="Times New Roman"/>
          <w:color w:val="000000"/>
          <w:lang w:eastAsia="ru-RU"/>
        </w:rPr>
        <w:t>закупки</w:t>
      </w:r>
      <w:r w:rsidR="0047233B" w:rsidRPr="00B1776D">
        <w:rPr>
          <w:rFonts w:ascii="Times New Roman" w:eastAsia="Times New Roman" w:hAnsi="Times New Roman" w:cs="Times New Roman"/>
          <w:color w:val="000000"/>
          <w:lang w:eastAsia="ru-RU"/>
        </w:rPr>
        <w:t xml:space="preserve"> </w:t>
      </w:r>
      <w:r w:rsidRPr="00B1776D">
        <w:rPr>
          <w:rFonts w:ascii="Times New Roman" w:eastAsia="Times New Roman" w:hAnsi="Times New Roman" w:cs="Times New Roman"/>
          <w:color w:val="000000"/>
          <w:lang w:eastAsia="ru-RU"/>
        </w:rPr>
        <w:t xml:space="preserve">несёт все расходы, связанные с подготовкой и подачей заявки на участие в </w:t>
      </w:r>
      <w:r w:rsidR="004321FC">
        <w:rPr>
          <w:rFonts w:ascii="Times New Roman" w:eastAsia="Times New Roman" w:hAnsi="Times New Roman" w:cs="Times New Roman"/>
          <w:color w:val="000000"/>
          <w:lang w:eastAsia="ru-RU"/>
        </w:rPr>
        <w:t>закупке</w:t>
      </w:r>
      <w:r w:rsidRPr="00B1776D">
        <w:rPr>
          <w:rFonts w:ascii="Times New Roman" w:eastAsia="Times New Roman" w:hAnsi="Times New Roman" w:cs="Times New Roman"/>
          <w:color w:val="000000"/>
          <w:lang w:eastAsia="ru-RU"/>
        </w:rPr>
        <w:t xml:space="preserve">, в том числе расходы по получению, оформлению и подготовке всех требуемых в соответствии с условиями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 xml:space="preserve"> документов, независимо от результатов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w:t>
      </w:r>
    </w:p>
    <w:p w14:paraId="5CA412C8" w14:textId="77777777"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14:paraId="1C5790B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167D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8524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696515"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14:paraId="024497FA"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6F41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F517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14:paraId="6212C02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86F43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3A3C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E997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14:paraId="1F8E716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2707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02B1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DABF" w14:textId="77777777"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0059F29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0859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3192D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A7F7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584C069D"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D7C2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51AFF4"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7F12C" w14:textId="77777777" w:rsidR="009E6C5D" w:rsidRPr="00FE00B9" w:rsidRDefault="00393A79"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07209C3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A6A8D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96C2C"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7A2E3" w14:textId="77777777"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14:paraId="6756AD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56A82"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3BB1F"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4916" w14:textId="77777777"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14:paraId="39890FA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DB4E"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4EDF2"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14:paraId="0F8EB0E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9F64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A94C8"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7F5"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14:paraId="22079879"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53AC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D9CBE"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30FF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2F15CA4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1207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F74C26"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11C4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36691AF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FD9F0B"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B4B01"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092F51" w14:textId="77777777" w:rsidR="009E6C5D" w:rsidRPr="003D1ABE" w:rsidRDefault="00393A79"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169CA02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E00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B6C5F"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94DDB" w14:textId="77777777"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14:paraId="724B9BF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7D61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D5B3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04609" w14:textId="77777777"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14:paraId="5E0A83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A29C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12D7A"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14:paraId="2808AFE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177F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74F39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B190B1" w14:textId="77777777" w:rsidR="009E6C5D" w:rsidRPr="00FE00B9" w:rsidRDefault="00A1721E" w:rsidP="00A1721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eastAsia="ヒラギノ角ゴ Pro W3" w:hAnsi="Times New Roman" w:cs="Times New Roman"/>
              </w:rPr>
              <w:t>Оказание услуг по</w:t>
            </w:r>
            <w:r w:rsidRPr="00AF1118">
              <w:rPr>
                <w:rFonts w:ascii="Times New Roman" w:eastAsia="ヒラギノ角ゴ Pro W3" w:hAnsi="Times New Roman" w:cs="Times New Roman"/>
              </w:rPr>
              <w:t xml:space="preserve"> </w:t>
            </w:r>
            <w:r>
              <w:rPr>
                <w:rFonts w:ascii="Times New Roman" w:hAnsi="Times New Roman" w:cs="Times New Roman"/>
              </w:rPr>
              <w:t>приведению продукции в соответствие с требованиями, необходимыми для экспорта товаров (работ, услуг) (стандартизация, сертификация, необходимые разрешения)</w:t>
            </w:r>
          </w:p>
        </w:tc>
      </w:tr>
      <w:tr w:rsidR="009E6C5D" w:rsidRPr="00FE00B9" w14:paraId="30EDD1B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1872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A2F7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BDBD8" w14:textId="293D948A" w:rsidR="009E6C5D" w:rsidRPr="00FE00B9" w:rsidRDefault="00863AD9" w:rsidP="001501D7">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документации</w:t>
            </w:r>
          </w:p>
        </w:tc>
      </w:tr>
      <w:tr w:rsidR="009E6C5D" w:rsidRPr="00FE00B9" w14:paraId="44DDEDE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986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4A53F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560C4" w14:textId="77777777"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14:paraId="7AB5992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FBD72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A147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0DC05" w14:textId="3A784CCC" w:rsidR="009E6C5D" w:rsidRPr="002F7BFC" w:rsidRDefault="002F7BFC" w:rsidP="001501D7">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документации</w:t>
            </w:r>
          </w:p>
        </w:tc>
      </w:tr>
      <w:tr w:rsidR="009E6C5D" w:rsidRPr="00FE00B9" w14:paraId="4D3A7AE3"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0AE2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E5F14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66D65C" w14:textId="77777777" w:rsidR="009E6C5D" w:rsidRPr="0062517C" w:rsidRDefault="00A1721E" w:rsidP="004F48E9">
            <w:pPr>
              <w:pStyle w:val="a0"/>
              <w:spacing w:after="0" w:line="240" w:lineRule="auto"/>
              <w:rPr>
                <w:rFonts w:ascii="Times New Roman" w:hAnsi="Times New Roman" w:cs="Times New Roman"/>
              </w:rPr>
            </w:pPr>
            <w:r>
              <w:rPr>
                <w:rFonts w:ascii="Times New Roman" w:hAnsi="Times New Roman" w:cs="Times New Roman"/>
              </w:rPr>
              <w:t>Указывается на основании заявки участника закупки</w:t>
            </w:r>
          </w:p>
        </w:tc>
      </w:tr>
      <w:tr w:rsidR="009E6C5D" w:rsidRPr="00FE00B9" w14:paraId="16DF6399"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92CC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87D81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99F42" w14:textId="0A116492" w:rsidR="009E6C5D" w:rsidRPr="0062517C" w:rsidRDefault="004321FC" w:rsidP="004321FC">
            <w:pPr>
              <w:pStyle w:val="a0"/>
              <w:spacing w:after="0" w:line="240" w:lineRule="auto"/>
              <w:rPr>
                <w:rFonts w:ascii="Times New Roman" w:hAnsi="Times New Roman" w:cs="Times New Roman"/>
              </w:rPr>
            </w:pPr>
            <w:r>
              <w:rPr>
                <w:rFonts w:ascii="Times New Roman" w:hAnsi="Times New Roman" w:cs="Times New Roman"/>
              </w:rPr>
              <w:t xml:space="preserve">519 000 </w:t>
            </w:r>
            <w:r w:rsidR="00E01CB3" w:rsidRPr="0062517C">
              <w:rPr>
                <w:rFonts w:ascii="Times New Roman" w:hAnsi="Times New Roman" w:cs="Times New Roman"/>
              </w:rPr>
              <w:t>рублей</w:t>
            </w:r>
          </w:p>
        </w:tc>
      </w:tr>
      <w:tr w:rsidR="006B6853" w:rsidRPr="00FE00B9" w14:paraId="3B387692"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C960A"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AC9C"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ED89A" w14:textId="640322A4" w:rsidR="006B6853" w:rsidRPr="00A1721E" w:rsidRDefault="00A352B8" w:rsidP="0031355D">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Аванс </w:t>
            </w:r>
            <w:r w:rsidR="00A1721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0 % от общей стоимости</w:t>
            </w:r>
            <w:r w:rsidR="001B40ED">
              <w:rPr>
                <w:rFonts w:ascii="Times New Roman" w:eastAsia="Times New Roman" w:hAnsi="Times New Roman" w:cs="Times New Roman"/>
                <w:color w:val="000000"/>
                <w:lang w:eastAsia="ru-RU"/>
              </w:rPr>
              <w:t xml:space="preserve"> </w:t>
            </w:r>
            <w:r w:rsidR="001B40ED" w:rsidRPr="00E64FA7">
              <w:rPr>
                <w:rFonts w:ascii="Times New Roman" w:eastAsia="Times New Roman" w:hAnsi="Times New Roman" w:cs="Times New Roman"/>
                <w:color w:val="000000"/>
                <w:lang w:eastAsia="ru-RU"/>
              </w:rPr>
              <w:t>оплачивает</w:t>
            </w:r>
            <w:r w:rsidR="00A1721E">
              <w:rPr>
                <w:rFonts w:ascii="Times New Roman" w:eastAsia="Times New Roman" w:hAnsi="Times New Roman" w:cs="Times New Roman"/>
                <w:color w:val="000000"/>
                <w:lang w:eastAsia="ru-RU"/>
              </w:rPr>
              <w:t xml:space="preserve"> СМСП</w:t>
            </w:r>
            <w:r>
              <w:rPr>
                <w:rFonts w:ascii="Times New Roman" w:eastAsia="Times New Roman" w:hAnsi="Times New Roman" w:cs="Times New Roman"/>
                <w:color w:val="000000"/>
                <w:lang w:eastAsia="ru-RU"/>
              </w:rPr>
              <w:t>, 40</w:t>
            </w:r>
            <w:r w:rsidR="00BD51A9">
              <w:rPr>
                <w:rFonts w:ascii="Times New Roman" w:eastAsia="Times New Roman" w:hAnsi="Times New Roman" w:cs="Times New Roman"/>
                <w:color w:val="000000"/>
                <w:lang w:eastAsia="ru-RU"/>
              </w:rPr>
              <w:t xml:space="preserve"> % от общей стоимости оплачивается</w:t>
            </w:r>
            <w:bookmarkStart w:id="13" w:name="_GoBack"/>
            <w:bookmarkEnd w:id="13"/>
            <w:r>
              <w:rPr>
                <w:rFonts w:ascii="Times New Roman" w:eastAsia="Times New Roman" w:hAnsi="Times New Roman" w:cs="Times New Roman"/>
                <w:color w:val="000000"/>
                <w:lang w:eastAsia="ru-RU"/>
              </w:rPr>
              <w:t xml:space="preserve"> в течение 5 рабочих дней со дня </w:t>
            </w:r>
            <w:r w:rsidR="00A1721E">
              <w:rPr>
                <w:rFonts w:ascii="Times New Roman" w:eastAsia="Times New Roman" w:hAnsi="Times New Roman" w:cs="Times New Roman"/>
                <w:color w:val="000000"/>
                <w:lang w:eastAsia="ru-RU"/>
              </w:rPr>
              <w:t xml:space="preserve">получения фондом </w:t>
            </w:r>
            <w:r w:rsidR="004321FC">
              <w:rPr>
                <w:rFonts w:ascii="Times New Roman" w:eastAsia="Times New Roman" w:hAnsi="Times New Roman" w:cs="Times New Roman"/>
                <w:color w:val="000000"/>
                <w:lang w:eastAsia="ru-RU"/>
              </w:rPr>
              <w:t xml:space="preserve">документов, подтверждающих </w:t>
            </w:r>
            <w:r w:rsidR="0031355D">
              <w:rPr>
                <w:rFonts w:ascii="Times New Roman" w:eastAsia="Times New Roman" w:hAnsi="Times New Roman" w:cs="Times New Roman"/>
                <w:color w:val="000000"/>
                <w:lang w:eastAsia="ru-RU"/>
              </w:rPr>
              <w:t xml:space="preserve">направление </w:t>
            </w:r>
            <w:r w:rsidR="004321FC">
              <w:rPr>
                <w:rFonts w:ascii="Times New Roman" w:eastAsia="Times New Roman" w:hAnsi="Times New Roman" w:cs="Times New Roman"/>
                <w:color w:val="000000"/>
                <w:lang w:eastAsia="ru-RU"/>
              </w:rPr>
              <w:t>заявк</w:t>
            </w:r>
            <w:r w:rsidR="0031355D">
              <w:rPr>
                <w:rFonts w:ascii="Times New Roman" w:eastAsia="Times New Roman" w:hAnsi="Times New Roman" w:cs="Times New Roman"/>
                <w:color w:val="000000"/>
                <w:lang w:eastAsia="ru-RU"/>
              </w:rPr>
              <w:t>и</w:t>
            </w:r>
            <w:r w:rsidR="004321FC">
              <w:rPr>
                <w:rFonts w:ascii="Times New Roman" w:eastAsia="Times New Roman" w:hAnsi="Times New Roman" w:cs="Times New Roman"/>
                <w:color w:val="000000"/>
                <w:lang w:eastAsia="ru-RU"/>
              </w:rPr>
              <w:t xml:space="preserve"> на сертификацию</w:t>
            </w:r>
            <w:r w:rsidR="0031355D">
              <w:rPr>
                <w:rFonts w:ascii="Times New Roman" w:eastAsia="Times New Roman" w:hAnsi="Times New Roman" w:cs="Times New Roman"/>
                <w:color w:val="000000"/>
                <w:lang w:eastAsia="ru-RU"/>
              </w:rPr>
              <w:t xml:space="preserve"> и ее получение соответствующим органом</w:t>
            </w:r>
            <w:r>
              <w:rPr>
                <w:rFonts w:ascii="Times New Roman" w:eastAsia="Times New Roman" w:hAnsi="Times New Roman" w:cs="Times New Roman"/>
                <w:color w:val="000000"/>
                <w:lang w:eastAsia="ru-RU"/>
              </w:rPr>
              <w:t xml:space="preserve">, </w:t>
            </w:r>
            <w:r w:rsidR="00A1721E">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0 % от общей стоимости после приемки услуг в течение 5 рабочих дней.</w:t>
            </w:r>
          </w:p>
        </w:tc>
      </w:tr>
      <w:tr w:rsidR="009E6C5D" w:rsidRPr="00FE00B9" w14:paraId="6CAFC7D6"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984B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5843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3D6DF3" w14:textId="3426FFB5" w:rsidR="009E6C5D" w:rsidRPr="005438B2" w:rsidRDefault="00863AD9" w:rsidP="001501D7">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документации </w:t>
            </w:r>
          </w:p>
        </w:tc>
      </w:tr>
      <w:tr w:rsidR="006B6853" w:rsidRPr="00FE00B9" w14:paraId="22BCCD2E"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23E4D"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6CD6A1"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72C357" w14:textId="77777777"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14:paraId="1BBEB62B"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818C1"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7A830B"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4285" w14:textId="77777777"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14:paraId="3FDC2604"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5F5EE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857C7" w14:textId="6463B1B1"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заявки на участие в </w:t>
            </w:r>
            <w:r w:rsidR="001501D7">
              <w:rPr>
                <w:rFonts w:ascii="Times New Roman" w:hAnsi="Times New Roman" w:cs="Times New Roman"/>
                <w:b/>
              </w:rPr>
              <w:t>запросе цен</w:t>
            </w:r>
          </w:p>
        </w:tc>
      </w:tr>
      <w:tr w:rsidR="009E6C5D" w:rsidRPr="00FE00B9" w14:paraId="17581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AB2E2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17ACE5" w14:textId="4F28067F"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B5B8"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0B0C887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C8C99"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A9063" w14:textId="5C6CADF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денежных средств в качестве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218C2"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64ACF66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DB393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E7E25"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AA2DD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3E0837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6C0B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CAFAE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14:paraId="6AF341D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3C97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C5478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5E9B3"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14:paraId="47366DF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315F0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163594"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2398C"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8AA784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25D98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7C5D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0ED91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A31F965"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D6306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C118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9124D" w14:textId="77777777"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14:paraId="030FFEE6"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14:paraId="17B278D3"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14:paraId="34D20422" w14:textId="77777777"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14:paraId="77F54FC9"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на</w:t>
            </w:r>
            <w:proofErr w:type="gramEnd"/>
            <w:r w:rsidRPr="00FE00B9">
              <w:rPr>
                <w:rFonts w:ascii="Times New Roman" w:hAnsi="Times New Roman"/>
              </w:rPr>
              <w:t xml:space="preserve">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902BE25"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которые</w:t>
            </w:r>
            <w:proofErr w:type="gramEnd"/>
            <w:r w:rsidRPr="00FE00B9">
              <w:rPr>
                <w:rFonts w:ascii="Times New Roman" w:hAnsi="Times New Roman"/>
              </w:rPr>
              <w:t xml:space="preserve"> реструктурированы в соответствии с законодательством Российской Федерации, </w:t>
            </w:r>
          </w:p>
          <w:p w14:paraId="1945491E" w14:textId="77777777" w:rsidR="009E6C5D" w:rsidRPr="00FE00B9" w:rsidRDefault="00CB56C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по</w:t>
            </w:r>
            <w:proofErr w:type="gramEnd"/>
            <w:r w:rsidRPr="00FE00B9">
              <w:rPr>
                <w:rFonts w:ascii="Times New Roman" w:hAnsi="Times New Roman" w:cs="Times New Roman"/>
                <w:sz w:val="22"/>
                <w:szCs w:val="22"/>
              </w:rPr>
              <w:t xml:space="preserve">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14:paraId="1212B5CE" w14:textId="77777777"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lastRenderedPageBreak/>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14:paraId="72D55243" w14:textId="77777777"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14:paraId="7CC1B78B" w14:textId="498B6F0A" w:rsidR="00AF442C"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у участника закупки опыта </w:t>
            </w:r>
            <w:r w:rsidR="00A1721E">
              <w:rPr>
                <w:rFonts w:ascii="Times New Roman" w:hAnsi="Times New Roman" w:cs="Times New Roman"/>
                <w:sz w:val="22"/>
                <w:szCs w:val="22"/>
              </w:rPr>
              <w:t>сертификации товаров по директив</w:t>
            </w:r>
            <w:r w:rsidR="00092FCE">
              <w:rPr>
                <w:rFonts w:ascii="Times New Roman" w:hAnsi="Times New Roman" w:cs="Times New Roman"/>
                <w:sz w:val="22"/>
                <w:szCs w:val="22"/>
              </w:rPr>
              <w:t>ам</w:t>
            </w:r>
            <w:r w:rsidR="00A1721E">
              <w:rPr>
                <w:rFonts w:ascii="Times New Roman" w:hAnsi="Times New Roman" w:cs="Times New Roman"/>
                <w:sz w:val="22"/>
                <w:szCs w:val="22"/>
              </w:rPr>
              <w:t xml:space="preserve"> </w:t>
            </w:r>
            <w:r w:rsidR="00F95A3A" w:rsidRPr="00F95A3A">
              <w:rPr>
                <w:rFonts w:ascii="Times New Roman" w:hAnsi="Times New Roman" w:cs="Times New Roman"/>
                <w:sz w:val="22"/>
                <w:szCs w:val="22"/>
              </w:rPr>
              <w:t xml:space="preserve">2014/35/EU </w:t>
            </w:r>
            <w:proofErr w:type="spellStart"/>
            <w:r w:rsidR="00F95A3A" w:rsidRPr="00F95A3A">
              <w:rPr>
                <w:rFonts w:ascii="Times New Roman" w:hAnsi="Times New Roman" w:cs="Times New Roman"/>
                <w:sz w:val="22"/>
                <w:szCs w:val="22"/>
              </w:rPr>
              <w:t>Low</w:t>
            </w:r>
            <w:proofErr w:type="spellEnd"/>
            <w:r w:rsidR="00F95A3A" w:rsidRPr="00F95A3A">
              <w:rPr>
                <w:rFonts w:ascii="Times New Roman" w:hAnsi="Times New Roman" w:cs="Times New Roman"/>
                <w:sz w:val="22"/>
                <w:szCs w:val="22"/>
              </w:rPr>
              <w:t xml:space="preserve"> </w:t>
            </w:r>
            <w:proofErr w:type="spellStart"/>
            <w:r w:rsidR="00F95A3A" w:rsidRPr="00F95A3A">
              <w:rPr>
                <w:rFonts w:ascii="Times New Roman" w:hAnsi="Times New Roman" w:cs="Times New Roman"/>
                <w:sz w:val="22"/>
                <w:szCs w:val="22"/>
              </w:rPr>
              <w:t>Voltage</w:t>
            </w:r>
            <w:proofErr w:type="spellEnd"/>
            <w:r w:rsidR="00F95A3A" w:rsidRPr="00F95A3A">
              <w:rPr>
                <w:rFonts w:ascii="Times New Roman" w:hAnsi="Times New Roman" w:cs="Times New Roman"/>
                <w:sz w:val="22"/>
                <w:szCs w:val="22"/>
              </w:rPr>
              <w:t xml:space="preserve"> </w:t>
            </w:r>
            <w:proofErr w:type="spellStart"/>
            <w:r w:rsidR="00F95A3A" w:rsidRPr="00F95A3A">
              <w:rPr>
                <w:rFonts w:ascii="Times New Roman" w:hAnsi="Times New Roman" w:cs="Times New Roman"/>
                <w:sz w:val="22"/>
                <w:szCs w:val="22"/>
              </w:rPr>
              <w:t>Directive</w:t>
            </w:r>
            <w:proofErr w:type="spellEnd"/>
            <w:r w:rsidR="00F95A3A" w:rsidRPr="00F95A3A">
              <w:rPr>
                <w:rFonts w:ascii="Times New Roman" w:hAnsi="Times New Roman" w:cs="Times New Roman"/>
                <w:sz w:val="22"/>
                <w:szCs w:val="22"/>
              </w:rPr>
              <w:t xml:space="preserve"> (LVD)</w:t>
            </w:r>
            <w:r w:rsidR="00F95A3A">
              <w:rPr>
                <w:rFonts w:ascii="Times New Roman" w:hAnsi="Times New Roman" w:cs="Times New Roman"/>
                <w:sz w:val="22"/>
                <w:szCs w:val="22"/>
              </w:rPr>
              <w:t xml:space="preserve">, </w:t>
            </w:r>
            <w:r w:rsidR="00F95A3A" w:rsidRPr="00F95A3A">
              <w:rPr>
                <w:rFonts w:ascii="Times New Roman" w:hAnsi="Times New Roman" w:cs="Times New Roman"/>
                <w:sz w:val="22"/>
                <w:szCs w:val="22"/>
              </w:rPr>
              <w:t xml:space="preserve">2014/30/EC </w:t>
            </w:r>
            <w:proofErr w:type="spellStart"/>
            <w:r w:rsidR="00F95A3A" w:rsidRPr="00F95A3A">
              <w:rPr>
                <w:rFonts w:ascii="Times New Roman" w:hAnsi="Times New Roman" w:cs="Times New Roman"/>
                <w:sz w:val="22"/>
                <w:szCs w:val="22"/>
              </w:rPr>
              <w:t>Electromagnetic</w:t>
            </w:r>
            <w:proofErr w:type="spellEnd"/>
            <w:r w:rsidR="00F95A3A" w:rsidRPr="00F95A3A">
              <w:rPr>
                <w:rFonts w:ascii="Times New Roman" w:hAnsi="Times New Roman" w:cs="Times New Roman"/>
                <w:sz w:val="22"/>
                <w:szCs w:val="22"/>
              </w:rPr>
              <w:t xml:space="preserve"> </w:t>
            </w:r>
            <w:proofErr w:type="spellStart"/>
            <w:r w:rsidR="00F95A3A" w:rsidRPr="00F95A3A">
              <w:rPr>
                <w:rFonts w:ascii="Times New Roman" w:hAnsi="Times New Roman" w:cs="Times New Roman"/>
                <w:sz w:val="22"/>
                <w:szCs w:val="22"/>
              </w:rPr>
              <w:t>compatibility</w:t>
            </w:r>
            <w:proofErr w:type="spellEnd"/>
            <w:r w:rsidR="00F95A3A" w:rsidRPr="00F95A3A">
              <w:rPr>
                <w:rFonts w:ascii="Times New Roman" w:hAnsi="Times New Roman" w:cs="Times New Roman"/>
                <w:sz w:val="22"/>
                <w:szCs w:val="22"/>
              </w:rPr>
              <w:t xml:space="preserve"> </w:t>
            </w:r>
            <w:proofErr w:type="spellStart"/>
            <w:r w:rsidR="00F95A3A" w:rsidRPr="00F95A3A">
              <w:rPr>
                <w:rFonts w:ascii="Times New Roman" w:hAnsi="Times New Roman" w:cs="Times New Roman"/>
                <w:sz w:val="22"/>
                <w:szCs w:val="22"/>
              </w:rPr>
              <w:t>Directive</w:t>
            </w:r>
            <w:proofErr w:type="spellEnd"/>
            <w:r w:rsidR="00F95A3A" w:rsidRPr="00F95A3A">
              <w:rPr>
                <w:rFonts w:ascii="Times New Roman" w:hAnsi="Times New Roman" w:cs="Times New Roman"/>
                <w:sz w:val="22"/>
                <w:szCs w:val="22"/>
              </w:rPr>
              <w:t xml:space="preserve"> (EMC)</w:t>
            </w:r>
            <w:r w:rsidR="00092FCE" w:rsidRPr="00092FCE">
              <w:rPr>
                <w:rFonts w:ascii="Times New Roman" w:hAnsi="Times New Roman" w:cs="Times New Roman"/>
                <w:sz w:val="22"/>
                <w:szCs w:val="22"/>
              </w:rPr>
              <w:t xml:space="preserve"> в количестве не менее </w:t>
            </w:r>
            <w:r w:rsidR="00F95A3A">
              <w:rPr>
                <w:rFonts w:ascii="Times New Roman" w:hAnsi="Times New Roman" w:cs="Times New Roman"/>
                <w:sz w:val="22"/>
                <w:szCs w:val="22"/>
              </w:rPr>
              <w:t>3</w:t>
            </w:r>
            <w:r w:rsidR="00092FCE" w:rsidRPr="00092FCE">
              <w:rPr>
                <w:rFonts w:ascii="Times New Roman" w:hAnsi="Times New Roman" w:cs="Times New Roman"/>
                <w:sz w:val="22"/>
                <w:szCs w:val="22"/>
              </w:rPr>
              <w:t xml:space="preserve"> единиц.</w:t>
            </w:r>
          </w:p>
          <w:p w14:paraId="2EAB3C38" w14:textId="0B42E2BC" w:rsidR="00092FCE" w:rsidRPr="00FE00B9" w:rsidRDefault="00092FCE" w:rsidP="00C933F4">
            <w:pPr>
              <w:pStyle w:val="ConsPlusNormal"/>
              <w:spacing w:line="240" w:lineRule="auto"/>
              <w:jc w:val="both"/>
              <w:rPr>
                <w:rFonts w:ascii="Times New Roman" w:hAnsi="Times New Roman" w:cs="Times New Roman"/>
                <w:sz w:val="22"/>
                <w:szCs w:val="22"/>
              </w:rPr>
            </w:pPr>
            <w:r w:rsidRPr="002B702F">
              <w:rPr>
                <w:rFonts w:ascii="Times New Roman" w:hAnsi="Times New Roman" w:cs="Times New Roman"/>
                <w:sz w:val="22"/>
                <w:szCs w:val="22"/>
              </w:rPr>
              <w:t xml:space="preserve">8. Наличие </w:t>
            </w:r>
            <w:r w:rsidR="001E4034" w:rsidRPr="002B702F">
              <w:rPr>
                <w:rFonts w:ascii="Times New Roman" w:hAnsi="Times New Roman" w:cs="Times New Roman"/>
                <w:sz w:val="22"/>
                <w:szCs w:val="22"/>
              </w:rPr>
              <w:t xml:space="preserve">договорных отношений и/или писем </w:t>
            </w:r>
            <w:r w:rsidR="00F95A3A">
              <w:rPr>
                <w:rFonts w:ascii="Times New Roman" w:hAnsi="Times New Roman" w:cs="Times New Roman"/>
                <w:sz w:val="22"/>
                <w:szCs w:val="22"/>
              </w:rPr>
              <w:t>от уполномоченного представителя, находящегося на территории Европейского Союза,</w:t>
            </w:r>
            <w:r w:rsidR="001E4034" w:rsidRPr="002B702F">
              <w:rPr>
                <w:rFonts w:ascii="Times New Roman" w:hAnsi="Times New Roman" w:cs="Times New Roman"/>
                <w:sz w:val="22"/>
                <w:szCs w:val="22"/>
              </w:rPr>
              <w:t xml:space="preserve"> </w:t>
            </w:r>
            <w:r w:rsidR="00F95A3A" w:rsidRPr="00F95A3A">
              <w:rPr>
                <w:rFonts w:ascii="Times New Roman" w:hAnsi="Times New Roman" w:cs="Times New Roman"/>
                <w:sz w:val="22"/>
                <w:szCs w:val="22"/>
              </w:rPr>
              <w:t xml:space="preserve">о готовности действовать от имени </w:t>
            </w:r>
            <w:proofErr w:type="spellStart"/>
            <w:r w:rsidR="00F95A3A" w:rsidRPr="00F95A3A">
              <w:rPr>
                <w:rFonts w:ascii="Times New Roman" w:hAnsi="Times New Roman" w:cs="Times New Roman"/>
                <w:sz w:val="22"/>
                <w:szCs w:val="22"/>
              </w:rPr>
              <w:t>экспортно</w:t>
            </w:r>
            <w:proofErr w:type="spellEnd"/>
            <w:r w:rsidR="00F95A3A" w:rsidRPr="00F95A3A">
              <w:rPr>
                <w:rFonts w:ascii="Times New Roman" w:hAnsi="Times New Roman" w:cs="Times New Roman"/>
                <w:sz w:val="22"/>
                <w:szCs w:val="22"/>
              </w:rPr>
              <w:t xml:space="preserve"> ориентированного СМСП по выполнению необходимых действий для сертификации продукции</w:t>
            </w:r>
            <w:r w:rsidR="00C933F4">
              <w:rPr>
                <w:rFonts w:ascii="Times New Roman" w:hAnsi="Times New Roman" w:cs="Times New Roman"/>
                <w:sz w:val="22"/>
                <w:szCs w:val="22"/>
              </w:rPr>
              <w:t>, в том числе нанесение маркировки СЕ,</w:t>
            </w:r>
            <w:r w:rsidR="00F95A3A" w:rsidRPr="00F95A3A">
              <w:rPr>
                <w:rFonts w:ascii="Times New Roman" w:hAnsi="Times New Roman" w:cs="Times New Roman"/>
                <w:sz w:val="22"/>
                <w:szCs w:val="22"/>
              </w:rPr>
              <w:t xml:space="preserve"> в рамках заключаемого по результатам закупки договора</w:t>
            </w:r>
            <w:r w:rsidR="00F95A3A">
              <w:rPr>
                <w:rFonts w:ascii="Times New Roman" w:hAnsi="Times New Roman" w:cs="Times New Roman"/>
                <w:sz w:val="22"/>
                <w:szCs w:val="22"/>
              </w:rPr>
              <w:t>.</w:t>
            </w:r>
          </w:p>
        </w:tc>
      </w:tr>
      <w:tr w:rsidR="009E6C5D" w:rsidRPr="00FE00B9" w14:paraId="0BE34317"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99BB6"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7976B" w14:textId="61DC0E7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Исчерпывающий перечень документов, которые должны быть представлены участниками </w:t>
            </w:r>
            <w:r w:rsidR="001501D7">
              <w:rPr>
                <w:rFonts w:ascii="Times New Roman" w:hAnsi="Times New Roman" w:cs="Times New Roman"/>
                <w:b/>
              </w:rPr>
              <w:t>запроса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8B8D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14:paraId="5A77E932" w14:textId="26C40AE9"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 xml:space="preserve">Полученная не ранее, чем за 30 дней до дня размещения на сайте извещения о проведении </w:t>
            </w:r>
            <w:r w:rsidR="001501D7">
              <w:rPr>
                <w:rFonts w:ascii="Times New Roman" w:hAnsi="Times New Roman" w:cs="Times New Roman"/>
              </w:rPr>
              <w:t>запроса цен</w:t>
            </w:r>
            <w:r w:rsidRPr="00862BF0">
              <w:rPr>
                <w:rFonts w:ascii="Times New Roman" w:hAnsi="Times New Roman" w:cs="Times New Roman"/>
              </w:rPr>
              <w:t xml:space="preserve">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 xml:space="preserve">30 дней до дня размещения на сайте извещения о проведении </w:t>
            </w:r>
            <w:r w:rsidR="001501D7">
              <w:rPr>
                <w:rFonts w:ascii="Times New Roman" w:hAnsi="Times New Roman" w:cs="Times New Roman"/>
              </w:rPr>
              <w:t>запроса цен</w:t>
            </w:r>
            <w:r w:rsidR="006B6853" w:rsidRPr="00862BF0">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w:t>
            </w:r>
            <w:r w:rsidR="00E941C9" w:rsidRPr="00862BF0">
              <w:rPr>
                <w:rFonts w:ascii="Times New Roman" w:hAnsi="Times New Roman" w:cs="Times New Roman"/>
              </w:rPr>
              <w:lastRenderedPageBreak/>
              <w:t xml:space="preserve">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14:paraId="4539FBE1"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14:paraId="5C80C2F9" w14:textId="77777777"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14:paraId="52C4BB4C" w14:textId="337239A2"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5. В случае, если от имени индивидуального предпринимателя действует иное лицо, то заявка на участие в </w:t>
            </w:r>
            <w:r w:rsidR="001501D7">
              <w:rPr>
                <w:rFonts w:ascii="Times New Roman" w:hAnsi="Times New Roman" w:cs="Times New Roman"/>
              </w:rPr>
              <w:t>запросе цен</w:t>
            </w:r>
            <w:r w:rsidRPr="00FE00B9">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14:paraId="60524194" w14:textId="77777777" w:rsidR="00B61980"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14:paraId="0387FF56" w14:textId="22BD8057" w:rsidR="00BE4F7E"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14:paraId="135B4B08" w14:textId="776A3623" w:rsidR="00AF442C" w:rsidRDefault="00C933F4" w:rsidP="00092FCE">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w:t>
            </w:r>
            <w:r w:rsidR="00092FCE">
              <w:rPr>
                <w:rFonts w:ascii="Times New Roman" w:hAnsi="Times New Roman" w:cs="Times New Roman"/>
              </w:rPr>
              <w:t>,</w:t>
            </w:r>
            <w:r w:rsidR="00AF442C">
              <w:rPr>
                <w:rFonts w:ascii="Times New Roman" w:hAnsi="Times New Roman" w:cs="Times New Roman"/>
              </w:rPr>
              <w:t xml:space="preserve"> </w:t>
            </w:r>
            <w:r w:rsidR="00092FCE">
              <w:rPr>
                <w:rFonts w:ascii="Times New Roman" w:hAnsi="Times New Roman" w:cs="Times New Roman"/>
              </w:rPr>
              <w:t xml:space="preserve">образцы сертификатов </w:t>
            </w:r>
            <w:r w:rsidR="00AF442C">
              <w:rPr>
                <w:rFonts w:ascii="Times New Roman" w:hAnsi="Times New Roman" w:cs="Times New Roman"/>
              </w:rPr>
              <w:t xml:space="preserve">по соответствующим договорам, подтверждающие опыт </w:t>
            </w:r>
            <w:r w:rsidR="00092FCE">
              <w:rPr>
                <w:rFonts w:ascii="Times New Roman" w:hAnsi="Times New Roman" w:cs="Times New Roman"/>
              </w:rPr>
              <w:t xml:space="preserve">сертификации товаров по директивам </w:t>
            </w:r>
            <w:r w:rsidR="00F95A3A" w:rsidRPr="00F95A3A">
              <w:rPr>
                <w:rFonts w:ascii="Times New Roman" w:hAnsi="Times New Roman" w:cs="Times New Roman"/>
              </w:rPr>
              <w:t xml:space="preserve">2014/35/EU </w:t>
            </w:r>
            <w:proofErr w:type="spellStart"/>
            <w:r w:rsidR="00F95A3A" w:rsidRPr="00F95A3A">
              <w:rPr>
                <w:rFonts w:ascii="Times New Roman" w:hAnsi="Times New Roman" w:cs="Times New Roman"/>
              </w:rPr>
              <w:t>Low</w:t>
            </w:r>
            <w:proofErr w:type="spellEnd"/>
            <w:r w:rsidR="00F95A3A" w:rsidRPr="00F95A3A">
              <w:rPr>
                <w:rFonts w:ascii="Times New Roman" w:hAnsi="Times New Roman" w:cs="Times New Roman"/>
              </w:rPr>
              <w:t xml:space="preserve"> </w:t>
            </w:r>
            <w:proofErr w:type="spellStart"/>
            <w:r w:rsidR="00F95A3A" w:rsidRPr="00F95A3A">
              <w:rPr>
                <w:rFonts w:ascii="Times New Roman" w:hAnsi="Times New Roman" w:cs="Times New Roman"/>
              </w:rPr>
              <w:t>Voltage</w:t>
            </w:r>
            <w:proofErr w:type="spellEnd"/>
            <w:r w:rsidR="00F95A3A" w:rsidRPr="00F95A3A">
              <w:rPr>
                <w:rFonts w:ascii="Times New Roman" w:hAnsi="Times New Roman" w:cs="Times New Roman"/>
              </w:rPr>
              <w:t xml:space="preserve"> </w:t>
            </w:r>
            <w:proofErr w:type="spellStart"/>
            <w:r w:rsidR="00F95A3A" w:rsidRPr="00F95A3A">
              <w:rPr>
                <w:rFonts w:ascii="Times New Roman" w:hAnsi="Times New Roman" w:cs="Times New Roman"/>
              </w:rPr>
              <w:t>Directive</w:t>
            </w:r>
            <w:proofErr w:type="spellEnd"/>
            <w:r w:rsidR="00F95A3A" w:rsidRPr="00F95A3A">
              <w:rPr>
                <w:rFonts w:ascii="Times New Roman" w:hAnsi="Times New Roman" w:cs="Times New Roman"/>
              </w:rPr>
              <w:t xml:space="preserve"> (LVD)</w:t>
            </w:r>
            <w:r w:rsidR="00F95A3A">
              <w:rPr>
                <w:rFonts w:ascii="Times New Roman" w:hAnsi="Times New Roman" w:cs="Times New Roman"/>
              </w:rPr>
              <w:t xml:space="preserve">, </w:t>
            </w:r>
            <w:r w:rsidR="00F95A3A" w:rsidRPr="00F95A3A">
              <w:rPr>
                <w:rFonts w:ascii="Times New Roman" w:hAnsi="Times New Roman" w:cs="Times New Roman"/>
              </w:rPr>
              <w:t xml:space="preserve">2014/30/EC </w:t>
            </w:r>
            <w:proofErr w:type="spellStart"/>
            <w:r w:rsidR="00F95A3A" w:rsidRPr="00F95A3A">
              <w:rPr>
                <w:rFonts w:ascii="Times New Roman" w:hAnsi="Times New Roman" w:cs="Times New Roman"/>
              </w:rPr>
              <w:t>Electromagnetic</w:t>
            </w:r>
            <w:proofErr w:type="spellEnd"/>
            <w:r w:rsidR="00F95A3A" w:rsidRPr="00F95A3A">
              <w:rPr>
                <w:rFonts w:ascii="Times New Roman" w:hAnsi="Times New Roman" w:cs="Times New Roman"/>
              </w:rPr>
              <w:t xml:space="preserve"> </w:t>
            </w:r>
            <w:proofErr w:type="spellStart"/>
            <w:r w:rsidR="00F95A3A" w:rsidRPr="00F95A3A">
              <w:rPr>
                <w:rFonts w:ascii="Times New Roman" w:hAnsi="Times New Roman" w:cs="Times New Roman"/>
              </w:rPr>
              <w:t>compatibility</w:t>
            </w:r>
            <w:proofErr w:type="spellEnd"/>
            <w:r w:rsidR="00F95A3A" w:rsidRPr="00F95A3A">
              <w:rPr>
                <w:rFonts w:ascii="Times New Roman" w:hAnsi="Times New Roman" w:cs="Times New Roman"/>
              </w:rPr>
              <w:t xml:space="preserve"> </w:t>
            </w:r>
            <w:proofErr w:type="spellStart"/>
            <w:r w:rsidR="00F95A3A" w:rsidRPr="00F95A3A">
              <w:rPr>
                <w:rFonts w:ascii="Times New Roman" w:hAnsi="Times New Roman" w:cs="Times New Roman"/>
              </w:rPr>
              <w:t>Directive</w:t>
            </w:r>
            <w:proofErr w:type="spellEnd"/>
            <w:r w:rsidR="00F95A3A" w:rsidRPr="00F95A3A">
              <w:rPr>
                <w:rFonts w:ascii="Times New Roman" w:hAnsi="Times New Roman" w:cs="Times New Roman"/>
              </w:rPr>
              <w:t xml:space="preserve"> (EMC)</w:t>
            </w:r>
            <w:r w:rsidR="00092FCE">
              <w:rPr>
                <w:rFonts w:ascii="Times New Roman" w:hAnsi="Times New Roman" w:cs="Times New Roman"/>
              </w:rPr>
              <w:t xml:space="preserve"> в количестве не менее </w:t>
            </w:r>
            <w:r w:rsidR="006D0650">
              <w:rPr>
                <w:rFonts w:ascii="Times New Roman" w:hAnsi="Times New Roman" w:cs="Times New Roman"/>
              </w:rPr>
              <w:t>3</w:t>
            </w:r>
            <w:r w:rsidR="00092FCE">
              <w:rPr>
                <w:rFonts w:ascii="Times New Roman" w:hAnsi="Times New Roman" w:cs="Times New Roman"/>
              </w:rPr>
              <w:t xml:space="preserve"> единиц.</w:t>
            </w:r>
          </w:p>
          <w:p w14:paraId="4E1C0601" w14:textId="77777777" w:rsidR="00092FCE" w:rsidRDefault="00C933F4" w:rsidP="00F95A3A">
            <w:pPr>
              <w:pStyle w:val="a0"/>
              <w:spacing w:after="0" w:line="240" w:lineRule="auto"/>
              <w:jc w:val="both"/>
              <w:rPr>
                <w:rFonts w:ascii="Times New Roman" w:hAnsi="Times New Roman" w:cs="Times New Roman"/>
              </w:rPr>
            </w:pPr>
            <w:r>
              <w:rPr>
                <w:rFonts w:ascii="Times New Roman" w:hAnsi="Times New Roman" w:cs="Times New Roman"/>
              </w:rPr>
              <w:t>9</w:t>
            </w:r>
            <w:r w:rsidR="00092FCE" w:rsidRPr="002B702F">
              <w:rPr>
                <w:rFonts w:ascii="Times New Roman" w:hAnsi="Times New Roman" w:cs="Times New Roman"/>
              </w:rPr>
              <w:t xml:space="preserve">. Письмо от </w:t>
            </w:r>
            <w:r w:rsidR="00F95A3A">
              <w:rPr>
                <w:rFonts w:ascii="Times New Roman" w:hAnsi="Times New Roman" w:cs="Times New Roman"/>
              </w:rPr>
              <w:t>уполномоченного представителя или договор с уполномоченным представителем</w:t>
            </w:r>
            <w:r w:rsidR="00092FCE" w:rsidRPr="002B702F">
              <w:rPr>
                <w:rFonts w:ascii="Times New Roman" w:hAnsi="Times New Roman" w:cs="Times New Roman"/>
              </w:rPr>
              <w:t>, находящ</w:t>
            </w:r>
            <w:r w:rsidR="00F95A3A">
              <w:rPr>
                <w:rFonts w:ascii="Times New Roman" w:hAnsi="Times New Roman" w:cs="Times New Roman"/>
              </w:rPr>
              <w:t>им</w:t>
            </w:r>
            <w:r w:rsidR="00092FCE" w:rsidRPr="002B702F">
              <w:rPr>
                <w:rFonts w:ascii="Times New Roman" w:hAnsi="Times New Roman" w:cs="Times New Roman"/>
              </w:rPr>
              <w:t xml:space="preserve">ся на территории Европейского Союза, </w:t>
            </w:r>
            <w:r w:rsidR="00E90129" w:rsidRPr="002B702F">
              <w:rPr>
                <w:rFonts w:ascii="Times New Roman" w:hAnsi="Times New Roman" w:cs="Times New Roman"/>
              </w:rPr>
              <w:t>о готовности</w:t>
            </w:r>
            <w:r w:rsidR="00092FCE" w:rsidRPr="002B702F">
              <w:rPr>
                <w:rFonts w:ascii="Times New Roman" w:hAnsi="Times New Roman" w:cs="Times New Roman"/>
              </w:rPr>
              <w:t xml:space="preserve"> </w:t>
            </w:r>
            <w:r w:rsidR="00F95A3A">
              <w:rPr>
                <w:rFonts w:ascii="Times New Roman" w:hAnsi="Times New Roman" w:cs="Times New Roman"/>
              </w:rPr>
              <w:t xml:space="preserve">действовать от имени </w:t>
            </w:r>
            <w:proofErr w:type="spellStart"/>
            <w:r w:rsidR="00F95A3A">
              <w:rPr>
                <w:rFonts w:ascii="Times New Roman" w:hAnsi="Times New Roman" w:cs="Times New Roman"/>
              </w:rPr>
              <w:t>экспортно</w:t>
            </w:r>
            <w:proofErr w:type="spellEnd"/>
            <w:r w:rsidR="00F95A3A">
              <w:rPr>
                <w:rFonts w:ascii="Times New Roman" w:hAnsi="Times New Roman" w:cs="Times New Roman"/>
              </w:rPr>
              <w:t xml:space="preserve"> ориентированного СМСП по выполнению необходимых действий для сертификации продукции</w:t>
            </w:r>
            <w:r w:rsidR="006D0FCF">
              <w:rPr>
                <w:rFonts w:ascii="Times New Roman" w:hAnsi="Times New Roman" w:cs="Times New Roman"/>
              </w:rPr>
              <w:t>, в том числе нанесение маркировки СЕ,</w:t>
            </w:r>
            <w:r w:rsidR="00F95A3A">
              <w:rPr>
                <w:rFonts w:ascii="Times New Roman" w:hAnsi="Times New Roman" w:cs="Times New Roman"/>
              </w:rPr>
              <w:t xml:space="preserve"> в рамках заключаемого по результатам закупки договора</w:t>
            </w:r>
            <w:r w:rsidR="008040F0" w:rsidRPr="002B702F">
              <w:rPr>
                <w:rFonts w:ascii="Times New Roman" w:hAnsi="Times New Roman" w:cs="Times New Roman"/>
              </w:rPr>
              <w:t>.</w:t>
            </w:r>
          </w:p>
          <w:p w14:paraId="305A1BA5" w14:textId="3129FBA0" w:rsidR="004321FC" w:rsidRPr="001734E2" w:rsidRDefault="004321FC" w:rsidP="004321FC">
            <w:pPr>
              <w:pStyle w:val="a0"/>
              <w:spacing w:after="0" w:line="240" w:lineRule="auto"/>
              <w:jc w:val="both"/>
              <w:rPr>
                <w:rFonts w:ascii="Times New Roman" w:hAnsi="Times New Roman" w:cs="Times New Roman"/>
              </w:rPr>
            </w:pPr>
            <w:r>
              <w:rPr>
                <w:rFonts w:ascii="Times New Roman" w:hAnsi="Times New Roman" w:cs="Times New Roman"/>
              </w:rPr>
              <w:t>10. Документы, позволяющие уполномоченному представителю наносить маркировку СЕ.</w:t>
            </w:r>
          </w:p>
        </w:tc>
      </w:tr>
      <w:tr w:rsidR="009E6C5D" w:rsidRPr="00FE00B9" w14:paraId="26639A9C"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17B09"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9CC27" w14:textId="0B510BC8"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Способы получения документации, срок, место и порядок </w:t>
            </w:r>
            <w:r w:rsidRPr="00FE00B9">
              <w:rPr>
                <w:rFonts w:ascii="Times New Roman" w:hAnsi="Times New Roman" w:cs="Times New Roman"/>
                <w:b/>
              </w:rPr>
              <w:lastRenderedPageBreak/>
              <w:t>предоставления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89E3BD" w14:textId="293EF75C" w:rsidR="00E3466B"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lastRenderedPageBreak/>
              <w:t>Запрос о предоставлении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w:t>
            </w:r>
            <w:r w:rsidR="001501D7">
              <w:rPr>
                <w:rFonts w:ascii="Times New Roman" w:hAnsi="Times New Roman"/>
                <w:color w:val="auto"/>
              </w:rPr>
              <w:t>закупке</w:t>
            </w:r>
            <w:r w:rsidRPr="00FE00B9">
              <w:rPr>
                <w:rFonts w:ascii="Times New Roman" w:hAnsi="Times New Roman"/>
                <w:color w:val="auto"/>
              </w:rPr>
              <w:t xml:space="preserve">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xml:space="preserve">. По </w:t>
            </w:r>
            <w:r w:rsidRPr="00FE00B9">
              <w:rPr>
                <w:rFonts w:ascii="Times New Roman" w:hAnsi="Times New Roman"/>
                <w:color w:val="auto"/>
              </w:rPr>
              <w:lastRenderedPageBreak/>
              <w:t>результатам запроса выдается документация в течение 1 рабочего дня.</w:t>
            </w:r>
          </w:p>
          <w:p w14:paraId="5AF28EF8" w14:textId="77777777" w:rsidR="007F12BD" w:rsidRPr="00FE00B9" w:rsidRDefault="007F12BD" w:rsidP="00D97C28">
            <w:pPr>
              <w:pStyle w:val="a1"/>
              <w:spacing w:after="0" w:line="240" w:lineRule="auto"/>
              <w:jc w:val="both"/>
              <w:rPr>
                <w:rFonts w:ascii="Times New Roman" w:hAnsi="Times New Roman"/>
                <w:color w:val="auto"/>
              </w:rPr>
            </w:pPr>
            <w:r>
              <w:rPr>
                <w:rFonts w:ascii="Times New Roman" w:hAnsi="Times New Roman"/>
                <w:color w:val="auto"/>
              </w:rPr>
              <w:t xml:space="preserve">Запрос о предоставлении технической документации представляется в электронном виде на электронную почту </w:t>
            </w:r>
            <w:hyperlink r:id="rId11" w:history="1">
              <w:r w:rsidRPr="00D97C28">
                <w:rPr>
                  <w:rFonts w:ascii="Times New Roman" w:hAnsi="Times New Roman"/>
                  <w:color w:val="auto"/>
                </w:rPr>
                <w:t>info@perm-export.ru</w:t>
              </w:r>
            </w:hyperlink>
            <w:r w:rsidRPr="00D97C28">
              <w:rPr>
                <w:rFonts w:ascii="Times New Roman" w:hAnsi="Times New Roman"/>
                <w:color w:val="auto"/>
              </w:rPr>
              <w:t xml:space="preserve">. </w:t>
            </w:r>
            <w:r w:rsidRPr="007948A3">
              <w:rPr>
                <w:rFonts w:ascii="Times New Roman" w:hAnsi="Times New Roman"/>
                <w:color w:val="auto"/>
              </w:rPr>
              <w:t xml:space="preserve">Фонд, получив запрос от участника закупки, направляет его СМСП, в пользу которого оказывается услуга. СМСП обязан предоставить </w:t>
            </w:r>
            <w:r w:rsidR="00E90129">
              <w:rPr>
                <w:rFonts w:ascii="Times New Roman" w:hAnsi="Times New Roman"/>
                <w:color w:val="auto"/>
              </w:rPr>
              <w:t xml:space="preserve">запросившему участнику закупки </w:t>
            </w:r>
            <w:r w:rsidRPr="007948A3">
              <w:rPr>
                <w:rFonts w:ascii="Times New Roman" w:hAnsi="Times New Roman"/>
                <w:color w:val="auto"/>
              </w:rPr>
              <w:t>технич</w:t>
            </w:r>
            <w:r w:rsidR="007948A3" w:rsidRPr="007948A3">
              <w:rPr>
                <w:rFonts w:ascii="Times New Roman" w:hAnsi="Times New Roman"/>
                <w:color w:val="auto"/>
              </w:rPr>
              <w:t xml:space="preserve">ескую документацию о </w:t>
            </w:r>
            <w:r w:rsidRPr="007948A3">
              <w:rPr>
                <w:rFonts w:ascii="Times New Roman" w:hAnsi="Times New Roman"/>
                <w:color w:val="auto"/>
              </w:rPr>
              <w:t>продукции</w:t>
            </w:r>
            <w:r w:rsidR="00AD5596">
              <w:rPr>
                <w:rFonts w:ascii="Times New Roman" w:hAnsi="Times New Roman"/>
                <w:color w:val="auto"/>
              </w:rPr>
              <w:t xml:space="preserve"> в течение одного рабочего дня со дня получения от фонда </w:t>
            </w:r>
            <w:r w:rsidR="00E90129">
              <w:rPr>
                <w:rFonts w:ascii="Times New Roman" w:hAnsi="Times New Roman"/>
                <w:color w:val="auto"/>
              </w:rPr>
              <w:t>запроса с уведомлением об этом фонда.</w:t>
            </w:r>
          </w:p>
        </w:tc>
      </w:tr>
      <w:tr w:rsidR="009E6C5D" w:rsidRPr="00FE00B9" w14:paraId="639BB62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F165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8958A" w14:textId="6FA4447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DC71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14:paraId="6CEB4FE9"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7556C"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01FA" w14:textId="0BE42E81"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9A35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14:paraId="34FE2F44"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596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16BF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8DB9F"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9E6C5D" w:rsidRPr="00FE00B9" w14:paraId="62AFFEBE"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808A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334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AF684" w14:textId="75AF0AD2" w:rsidR="009E6C5D" w:rsidRPr="00F314EB" w:rsidRDefault="001734E2" w:rsidP="004321FC">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4321FC">
              <w:rPr>
                <w:rFonts w:ascii="Times New Roman" w:hAnsi="Times New Roman" w:cs="Times New Roman"/>
              </w:rPr>
              <w:t>18.11</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4321FC">
              <w:rPr>
                <w:rFonts w:ascii="Times New Roman" w:hAnsi="Times New Roman" w:cs="Times New Roman"/>
              </w:rPr>
              <w:t>21.11</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4321FC">
              <w:rPr>
                <w:rFonts w:ascii="Times New Roman" w:hAnsi="Times New Roman" w:cs="Times New Roman"/>
                <w:shd w:val="clear" w:color="auto" w:fill="FFFFFF"/>
              </w:rPr>
              <w:t>21.11</w:t>
            </w:r>
            <w:r>
              <w:rPr>
                <w:rFonts w:ascii="Times New Roman" w:hAnsi="Times New Roman" w:cs="Times New Roman"/>
                <w:shd w:val="clear" w:color="auto" w:fill="FFFFFF"/>
              </w:rPr>
              <w:t>.2019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14:paraId="6D986FB9"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CCA23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7877CB" w14:textId="54BA64E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Место, дата и время вскрытия конвертов с заявками на участие в </w:t>
            </w:r>
            <w:r w:rsidR="001501D7">
              <w:rPr>
                <w:rFonts w:ascii="Times New Roman" w:hAnsi="Times New Roman" w:cs="Times New Roman"/>
                <w:b/>
              </w:rPr>
              <w:t>закупке</w:t>
            </w:r>
            <w:r w:rsidRPr="00FE00B9">
              <w:rPr>
                <w:rFonts w:ascii="Times New Roman" w:hAnsi="Times New Roman" w:cs="Times New Roman"/>
                <w:b/>
              </w:rPr>
              <w:t>, дата рассмотрения и оценки таких заявок</w:t>
            </w:r>
          </w:p>
        </w:tc>
      </w:tr>
      <w:tr w:rsidR="009E6C5D" w:rsidRPr="00FE00B9" w14:paraId="2F58AA2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3094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72F52"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2F50C7" w14:textId="77777777"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14:paraId="7E3AC306" w14:textId="2B1EC324" w:rsidR="009E6C5D" w:rsidRPr="00B35086" w:rsidRDefault="004321FC" w:rsidP="00CD30D9">
            <w:pPr>
              <w:pStyle w:val="a0"/>
              <w:spacing w:after="0" w:line="240" w:lineRule="auto"/>
              <w:jc w:val="both"/>
              <w:rPr>
                <w:rFonts w:ascii="Times New Roman" w:hAnsi="Times New Roman" w:cs="Times New Roman"/>
              </w:rPr>
            </w:pPr>
            <w:r>
              <w:rPr>
                <w:rFonts w:ascii="Times New Roman" w:hAnsi="Times New Roman" w:cs="Times New Roman"/>
              </w:rPr>
              <w:t>22.11</w:t>
            </w:r>
            <w:r w:rsidR="001734E2">
              <w:rPr>
                <w:rFonts w:ascii="Times New Roman" w:hAnsi="Times New Roman" w:cs="Times New Roman"/>
              </w:rPr>
              <w:t>.2019</w:t>
            </w:r>
            <w:r w:rsidR="001734E2" w:rsidRPr="001C7E87">
              <w:rPr>
                <w:rFonts w:ascii="Times New Roman" w:hAnsi="Times New Roman" w:cs="Times New Roman"/>
              </w:rPr>
              <w:t xml:space="preserve"> г. в 1</w:t>
            </w:r>
            <w:r w:rsidR="001734E2">
              <w:rPr>
                <w:rFonts w:ascii="Times New Roman" w:hAnsi="Times New Roman" w:cs="Times New Roman"/>
              </w:rPr>
              <w:t>4</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14:paraId="5393CE5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36B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60AAA" w14:textId="4BBEBE2B"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содержанию, в том числе к описанию предложения участника </w:t>
            </w:r>
            <w:r w:rsidR="001501D7">
              <w:rPr>
                <w:rFonts w:ascii="Times New Roman" w:hAnsi="Times New Roman" w:cs="Times New Roman"/>
                <w:b/>
              </w:rPr>
              <w:t>закупки</w:t>
            </w:r>
            <w:r w:rsidRPr="00FE00B9">
              <w:rPr>
                <w:rFonts w:ascii="Times New Roman" w:hAnsi="Times New Roman" w:cs="Times New Roman"/>
                <w:b/>
              </w:rPr>
              <w:t xml:space="preserve">, к форме, составу заявки на участие в </w:t>
            </w:r>
            <w:r w:rsidR="001501D7">
              <w:rPr>
                <w:rFonts w:ascii="Times New Roman" w:hAnsi="Times New Roman" w:cs="Times New Roman"/>
                <w:b/>
              </w:rPr>
              <w:t>закупке</w:t>
            </w:r>
            <w:r w:rsidRPr="00FE00B9">
              <w:rPr>
                <w:rFonts w:ascii="Times New Roman" w:hAnsi="Times New Roman" w:cs="Times New Roman"/>
                <w:b/>
              </w:rPr>
              <w:t xml:space="preserve"> и инструкцию по ее заполнению</w:t>
            </w:r>
          </w:p>
        </w:tc>
      </w:tr>
      <w:tr w:rsidR="009E6C5D" w:rsidRPr="00FE00B9" w14:paraId="605ED37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F8405"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8984C" w14:textId="5A3DB9B2"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форме заявки на участие в </w:t>
            </w:r>
            <w:r w:rsidR="001501D7">
              <w:rPr>
                <w:rFonts w:ascii="Times New Roman" w:hAnsi="Times New Roman" w:cs="Times New Roman"/>
                <w:b/>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76556" w14:textId="77777777"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на участие в закупке должна содержать опись входящих в нее документов;</w:t>
            </w:r>
          </w:p>
          <w:p w14:paraId="2A578A42"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все</w:t>
            </w:r>
            <w:proofErr w:type="gramEnd"/>
            <w:r w:rsidRPr="00FE00B9">
              <w:rPr>
                <w:sz w:val="22"/>
                <w:szCs w:val="22"/>
              </w:rPr>
              <w:t xml:space="preserve"> листы заявки на участие в закупке, включая опись документов и все входящие в нее документы, должны быть сшиты в единую книгу;</w:t>
            </w:r>
          </w:p>
          <w:p w14:paraId="7B5FBCAC"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должна содержать сквозную нумерацию листов, первый лист заявки (опись документов) не нумеруется, нумерация начинается со второго листа;</w:t>
            </w:r>
          </w:p>
          <w:p w14:paraId="22D60341" w14:textId="77777777" w:rsidR="009E6C5D" w:rsidRPr="00FE00B9" w:rsidRDefault="00230FA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заявка</w:t>
            </w:r>
            <w:proofErr w:type="gramEnd"/>
            <w:r w:rsidRPr="00FE00B9">
              <w:rPr>
                <w:rFonts w:ascii="Times New Roman" w:hAnsi="Times New Roman" w:cs="Times New Roman"/>
                <w:sz w:val="22"/>
                <w:szCs w:val="22"/>
              </w:rPr>
              <w:t xml:space="preserve">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14:paraId="07479654" w14:textId="3952C751" w:rsidR="00A03AD1" w:rsidRPr="00FE00B9" w:rsidRDefault="00A03AD1" w:rsidP="001501D7">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 xml:space="preserve">Участник </w:t>
            </w:r>
            <w:r w:rsidR="001501D7">
              <w:rPr>
                <w:rFonts w:ascii="Times New Roman" w:hAnsi="Times New Roman" w:cs="Times New Roman"/>
                <w:sz w:val="22"/>
                <w:szCs w:val="22"/>
              </w:rPr>
              <w:t>закупки</w:t>
            </w:r>
            <w:r w:rsidRPr="00FE00B9">
              <w:rPr>
                <w:rFonts w:ascii="Times New Roman" w:hAnsi="Times New Roman" w:cs="Times New Roman"/>
                <w:sz w:val="22"/>
                <w:szCs w:val="22"/>
              </w:rPr>
              <w:t xml:space="preserve"> вправе подать только одну заявку на участие в </w:t>
            </w:r>
            <w:r w:rsidR="001501D7">
              <w:rPr>
                <w:rFonts w:ascii="Times New Roman" w:hAnsi="Times New Roman" w:cs="Times New Roman"/>
                <w:sz w:val="22"/>
                <w:szCs w:val="22"/>
              </w:rPr>
              <w:t>закупке</w:t>
            </w:r>
            <w:r w:rsidRPr="00FE00B9">
              <w:rPr>
                <w:rFonts w:ascii="Times New Roman" w:hAnsi="Times New Roman" w:cs="Times New Roman"/>
                <w:sz w:val="22"/>
                <w:szCs w:val="22"/>
              </w:rPr>
              <w:t xml:space="preserve"> в отношении каждого предмета </w:t>
            </w:r>
            <w:r w:rsidR="001501D7">
              <w:rPr>
                <w:rFonts w:ascii="Times New Roman" w:hAnsi="Times New Roman" w:cs="Times New Roman"/>
                <w:sz w:val="22"/>
                <w:szCs w:val="22"/>
              </w:rPr>
              <w:t>закупки</w:t>
            </w:r>
            <w:r w:rsidRPr="00FE00B9">
              <w:rPr>
                <w:rFonts w:ascii="Times New Roman" w:hAnsi="Times New Roman" w:cs="Times New Roman"/>
                <w:sz w:val="22"/>
                <w:szCs w:val="22"/>
              </w:rPr>
              <w:t>.</w:t>
            </w:r>
          </w:p>
        </w:tc>
      </w:tr>
      <w:tr w:rsidR="009E6C5D" w:rsidRPr="00FE00B9" w14:paraId="7B3B829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2F92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D6294" w14:textId="65459F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w:t>
            </w:r>
            <w:r w:rsidR="001501D7">
              <w:rPr>
                <w:rFonts w:ascii="Times New Roman" w:hAnsi="Times New Roman" w:cs="Times New Roman"/>
                <w:b/>
              </w:rPr>
              <w:t>закупки</w:t>
            </w:r>
            <w:r w:rsidRPr="00FE00B9">
              <w:rPr>
                <w:rFonts w:ascii="Times New Roman" w:hAnsi="Times New Roman" w:cs="Times New Roman"/>
                <w:b/>
              </w:rPr>
              <w:t xml:space="preserve">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w:t>
            </w:r>
            <w:r w:rsidR="001501D7">
              <w:rPr>
                <w:rFonts w:ascii="Times New Roman" w:hAnsi="Times New Roman" w:cs="Times New Roman"/>
                <w:b/>
              </w:rPr>
              <w:t>закупки</w:t>
            </w:r>
            <w:r w:rsidRPr="00FE00B9">
              <w:rPr>
                <w:rFonts w:ascii="Times New Roman" w:hAnsi="Times New Roman" w:cs="Times New Roman"/>
                <w:b/>
              </w:rPr>
              <w:t xml:space="preserve">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14:paraId="0ACC507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0D7E8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B9FD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EFC7A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14:paraId="74456FE8"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83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EE05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007DA" w14:textId="77777777"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14:paraId="4FD9DECE"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14:paraId="4597836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306C7"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87BE8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64B9D"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14:paraId="4EAFB3F4" w14:textId="77777777"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14:paraId="636A6B7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84E72" w14:textId="77777777"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515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14:paraId="4F83E21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98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8CE83" w14:textId="77777777"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7722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14:paraId="711355F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6747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AB5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70AFC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9E6C5D" w:rsidRPr="00FE00B9" w14:paraId="6641CFFF"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F7D"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CFCFA" w14:textId="3B07F204"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документации</w:t>
            </w:r>
          </w:p>
        </w:tc>
      </w:tr>
      <w:tr w:rsidR="009E6C5D" w:rsidRPr="00FE00B9" w14:paraId="7D534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546ED"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0EAB0B" w14:textId="1C2B1349"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участникам </w:t>
            </w:r>
            <w:r w:rsidR="001501D7">
              <w:rPr>
                <w:rFonts w:ascii="Times New Roman" w:hAnsi="Times New Roman" w:cs="Times New Roman"/>
              </w:rPr>
              <w:t>закупки</w:t>
            </w:r>
            <w:r w:rsidRPr="00FE00B9">
              <w:rPr>
                <w:rFonts w:ascii="Times New Roman" w:hAnsi="Times New Roman" w:cs="Times New Roman"/>
              </w:rPr>
              <w:t xml:space="preserve"> разъяснений положений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4A0A2" w14:textId="554FC74C" w:rsidR="009E6C5D" w:rsidRPr="00FE00B9" w:rsidRDefault="004321FC" w:rsidP="00852233">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Не предусмотрено</w:t>
            </w:r>
          </w:p>
        </w:tc>
      </w:tr>
      <w:tr w:rsidR="009E6C5D" w:rsidRPr="00FE00B9" w14:paraId="6899263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BD2E4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0AB9" w14:textId="73CEEEA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Порядок и срок отзыва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порядок возврата заявок на участие в </w:t>
            </w:r>
            <w:r w:rsidR="001501D7">
              <w:rPr>
                <w:rFonts w:ascii="Times New Roman" w:hAnsi="Times New Roman" w:cs="Times New Roman"/>
                <w:b/>
              </w:rPr>
              <w:t>закупке</w:t>
            </w:r>
            <w:r w:rsidRPr="00FE00B9">
              <w:rPr>
                <w:rFonts w:ascii="Times New Roman" w:hAnsi="Times New Roman" w:cs="Times New Roman"/>
                <w:b/>
              </w:rPr>
              <w:t>, порядок внесения изменений в эти заявки</w:t>
            </w:r>
          </w:p>
        </w:tc>
      </w:tr>
      <w:tr w:rsidR="009E6C5D" w:rsidRPr="00FE00B9" w14:paraId="50D9DE6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BB8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728F2" w14:textId="7AC52C3D"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и срок отзыва заявок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A9CB0" w14:textId="04E08C1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w:t>
            </w:r>
            <w:r w:rsidR="001501D7">
              <w:rPr>
                <w:rFonts w:ascii="Times New Roman" w:hAnsi="Times New Roman" w:cs="Times New Roman"/>
              </w:rPr>
              <w:t>закупки</w:t>
            </w:r>
            <w:r w:rsidRPr="00FE00B9">
              <w:rPr>
                <w:rFonts w:ascii="Times New Roman" w:hAnsi="Times New Roman" w:cs="Times New Roman"/>
              </w:rPr>
              <w:t xml:space="preserve">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14:paraId="087985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721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57D6" w14:textId="5FC2D8A5"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возврата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07C9E" w14:textId="3CFA0A9F"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Заявки, поступившие после окончания срока подачи заявок, возвращаются путем почтовых отправлений в адрес, указанный участником </w:t>
            </w:r>
            <w:r w:rsidR="001501D7">
              <w:rPr>
                <w:rFonts w:ascii="Times New Roman" w:hAnsi="Times New Roman" w:cs="Times New Roman"/>
              </w:rPr>
              <w:t>закупки</w:t>
            </w:r>
            <w:r w:rsidRPr="00FE00B9">
              <w:rPr>
                <w:rFonts w:ascii="Times New Roman" w:hAnsi="Times New Roman" w:cs="Times New Roman"/>
              </w:rPr>
              <w:t xml:space="preserve"> в течение 3 рабочих дней со дня окончания срока подачи заявок.</w:t>
            </w:r>
          </w:p>
        </w:tc>
      </w:tr>
      <w:tr w:rsidR="009E6C5D" w:rsidRPr="00FE00B9" w14:paraId="4893368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0356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998A" w14:textId="5934947A"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внесения изменений в заявки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83D4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44CF5D6D" w14:textId="77777777"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027FE"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52B2FA3" w14:textId="61CD1B94"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Критерии оценки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величины значимости этих критериев, порядок рассмотрения и оценки заявок на участие в </w:t>
            </w:r>
            <w:r w:rsidR="001501D7">
              <w:rPr>
                <w:rFonts w:ascii="Times New Roman" w:hAnsi="Times New Roman" w:cs="Times New Roman"/>
                <w:b/>
              </w:rPr>
              <w:t>закупке</w:t>
            </w:r>
          </w:p>
        </w:tc>
      </w:tr>
      <w:tr w:rsidR="009E6C5D" w:rsidRPr="00FE00B9" w14:paraId="30E0F025" w14:textId="77777777"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3FF6F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34F2" w14:textId="0A2AD8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рассмотрения и оценки заявок на участие в </w:t>
            </w:r>
            <w:r w:rsidR="001501D7">
              <w:rPr>
                <w:rFonts w:ascii="Times New Roman" w:hAnsi="Times New Roman" w:cs="Times New Roman"/>
              </w:rPr>
              <w:t>закупке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90700" w14:textId="11943F33"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 xml:space="preserve">Закупочная комиссия рассматривает заявки на участие в </w:t>
            </w:r>
            <w:r w:rsidR="001501D7">
              <w:rPr>
                <w:rFonts w:ascii="Times New Roman" w:hAnsi="Times New Roman"/>
              </w:rPr>
              <w:t>закупке</w:t>
            </w:r>
            <w:r w:rsidRPr="00FE00B9">
              <w:rPr>
                <w:rFonts w:ascii="Times New Roman" w:hAnsi="Times New Roman"/>
              </w:rPr>
              <w:t xml:space="preserve"> и участников закупки, подавших такие заявки, на соответствие требованиям, установленным документацией.</w:t>
            </w:r>
          </w:p>
          <w:p w14:paraId="7DDE51BB" w14:textId="7F494CD5"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заявку в случае:</w:t>
            </w:r>
          </w:p>
          <w:p w14:paraId="54F25EC1" w14:textId="4779BAE1"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w:t>
            </w:r>
            <w:proofErr w:type="gramEnd"/>
            <w:r w:rsidR="00863AD9" w:rsidRPr="00FE00B9">
              <w:rPr>
                <w:rFonts w:ascii="Times New Roman" w:eastAsia="Times New Roman" w:hAnsi="Times New Roman" w:cs="Times New Roman"/>
              </w:rPr>
              <w:t xml:space="preserve">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документации)</w:t>
            </w:r>
            <w:r w:rsidR="00863AD9" w:rsidRPr="00FE00B9">
              <w:rPr>
                <w:rFonts w:ascii="Times New Roman" w:eastAsia="Times New Roman" w:hAnsi="Times New Roman" w:cs="Times New Roman"/>
              </w:rPr>
              <w:t xml:space="preserve">; </w:t>
            </w:r>
          </w:p>
          <w:p w14:paraId="7129FAA3" w14:textId="77777777"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lang w:eastAsia="zh-CN"/>
              </w:rPr>
              <w:lastRenderedPageBreak/>
              <w:t>наличия</w:t>
            </w:r>
            <w:proofErr w:type="gramEnd"/>
            <w:r w:rsidRPr="00FE00B9">
              <w:rPr>
                <w:rFonts w:ascii="Times New Roman" w:eastAsia="Times New Roman" w:hAnsi="Times New Roman" w:cs="Times New Roman"/>
                <w:lang w:eastAsia="zh-CN"/>
              </w:rPr>
              <w:t xml:space="preserve">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14:paraId="728127F6" w14:textId="77777777"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proofErr w:type="gramStart"/>
            <w:r w:rsidRPr="00FE00B9">
              <w:rPr>
                <w:rFonts w:ascii="Times New Roman" w:hAnsi="Times New Roman"/>
              </w:rPr>
              <w:t>если</w:t>
            </w:r>
            <w:proofErr w:type="gramEnd"/>
            <w:r w:rsidRPr="00FE00B9">
              <w:rPr>
                <w:rFonts w:ascii="Times New Roman" w:hAnsi="Times New Roman"/>
              </w:rPr>
              <w:t xml:space="preserve"> предложенная в заявке цена договора занижена на 50 или более процентов по отношению к начальной (максимальной) цене договора;</w:t>
            </w:r>
          </w:p>
          <w:p w14:paraId="5FE7062C" w14:textId="77777777"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hAnsi="Times New Roman" w:cs="Times New Roman"/>
              </w:rPr>
              <w:t>если</w:t>
            </w:r>
            <w:proofErr w:type="gramEnd"/>
            <w:r w:rsidRPr="00FE00B9">
              <w:rPr>
                <w:rFonts w:ascii="Times New Roman" w:hAnsi="Times New Roman" w:cs="Times New Roman"/>
              </w:rPr>
              <w:t xml:space="preserve"> предложенная в заявке цена договора превышает максимальную (начальную) цену договора, указанную в извещении о закупке;</w:t>
            </w:r>
          </w:p>
          <w:p w14:paraId="3CE49EED" w14:textId="77777777" w:rsidR="009E6C5D" w:rsidRPr="00FE00B9" w:rsidRDefault="009E6C5D" w:rsidP="00FE00B9">
            <w:pPr>
              <w:pStyle w:val="a0"/>
              <w:tabs>
                <w:tab w:val="left" w:pos="284"/>
              </w:tabs>
              <w:spacing w:after="0" w:line="240" w:lineRule="auto"/>
              <w:jc w:val="both"/>
              <w:rPr>
                <w:rFonts w:ascii="Times New Roman" w:hAnsi="Times New Roman" w:cs="Times New Roman"/>
              </w:rPr>
            </w:pPr>
          </w:p>
          <w:p w14:paraId="29B1B4E1" w14:textId="263C84AA"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принимается решение о допуске к участию в </w:t>
            </w:r>
            <w:r w:rsidR="004321FC">
              <w:rPr>
                <w:rFonts w:ascii="Times New Roman" w:hAnsi="Times New Roman"/>
              </w:rPr>
              <w:t>закупке</w:t>
            </w:r>
            <w:r w:rsidRPr="00FE00B9">
              <w:rPr>
                <w:rFonts w:ascii="Times New Roman" w:hAnsi="Times New Roman"/>
              </w:rPr>
              <w:t xml:space="preserve"> участника закупки и о признании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участником или об отказе в допуске такого участника закупки к участию в </w:t>
            </w:r>
            <w:r w:rsidR="004321FC">
              <w:rPr>
                <w:rFonts w:ascii="Times New Roman" w:hAnsi="Times New Roman"/>
              </w:rPr>
              <w:t>закупке</w:t>
            </w:r>
            <w:r w:rsidRPr="00FE00B9">
              <w:rPr>
                <w:rFonts w:ascii="Times New Roman" w:hAnsi="Times New Roman"/>
              </w:rPr>
              <w:t xml:space="preserve"> в порядке и по основаниям, предусмотренным в документации.</w:t>
            </w:r>
          </w:p>
          <w:p w14:paraId="2174D9DB" w14:textId="2290047E"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оформляется протокол рассмотрения заявок на участие в </w:t>
            </w:r>
            <w:r w:rsidR="001501D7">
              <w:rPr>
                <w:rFonts w:ascii="Times New Roman" w:hAnsi="Times New Roman"/>
              </w:rPr>
              <w:t>закупке</w:t>
            </w:r>
            <w:r w:rsidRPr="00FE00B9">
              <w:rPr>
                <w:rFonts w:ascii="Times New Roman" w:hAnsi="Times New Roman"/>
              </w:rPr>
              <w:t xml:space="preserve">,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w:t>
            </w:r>
            <w:r w:rsidR="004321FC">
              <w:rPr>
                <w:rFonts w:ascii="Times New Roman" w:hAnsi="Times New Roman"/>
              </w:rPr>
              <w:t>закупке</w:t>
            </w:r>
            <w:r w:rsidRPr="00FE00B9">
              <w:rPr>
                <w:rFonts w:ascii="Times New Roman" w:hAnsi="Times New Roman"/>
              </w:rPr>
              <w:t>, решение о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и о признании его участником </w:t>
            </w:r>
            <w:r w:rsidR="004321FC">
              <w:rPr>
                <w:rFonts w:ascii="Times New Roman" w:hAnsi="Times New Roman"/>
              </w:rPr>
              <w:t>закупки</w:t>
            </w:r>
            <w:r w:rsidRPr="00FE00B9">
              <w:rPr>
                <w:rFonts w:ascii="Times New Roman" w:hAnsi="Times New Roman"/>
              </w:rPr>
              <w:t xml:space="preserve"> или об отказе в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с обоснованием такого решения и с указанием положений документации, которым не соответствует участник закупки, которым не соответствует заявка на участие в </w:t>
            </w:r>
            <w:r w:rsidR="001501D7">
              <w:rPr>
                <w:rFonts w:ascii="Times New Roman" w:hAnsi="Times New Roman"/>
              </w:rPr>
              <w:t>закупке</w:t>
            </w:r>
            <w:r w:rsidRPr="00FE00B9">
              <w:rPr>
                <w:rFonts w:ascii="Times New Roman" w:hAnsi="Times New Roman"/>
              </w:rPr>
              <w:t xml:space="preserve"> этого участника закупки, положений такой заявки, не соответствующих требованиям документации.</w:t>
            </w:r>
          </w:p>
          <w:p w14:paraId="1AD6704A" w14:textId="68226E1C"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w:t>
            </w:r>
            <w:r w:rsidR="001501D7">
              <w:rPr>
                <w:rFonts w:ascii="Times New Roman" w:hAnsi="Times New Roman"/>
              </w:rPr>
              <w:t>закупке</w:t>
            </w:r>
            <w:r w:rsidRPr="00FE00B9">
              <w:rPr>
                <w:rFonts w:ascii="Times New Roman" w:hAnsi="Times New Roman"/>
              </w:rPr>
              <w:t xml:space="preserve"> принято решение об отказе в допуске к участию в </w:t>
            </w:r>
            <w:r w:rsidR="001501D7">
              <w:rPr>
                <w:rFonts w:ascii="Times New Roman" w:hAnsi="Times New Roman"/>
              </w:rPr>
              <w:t>закупке</w:t>
            </w:r>
            <w:r w:rsidRPr="00FE00B9">
              <w:rPr>
                <w:rFonts w:ascii="Times New Roman" w:hAnsi="Times New Roman"/>
              </w:rPr>
              <w:t xml:space="preserve"> всех участников закупки, подавших заявки на участие в </w:t>
            </w:r>
            <w:r w:rsidR="001501D7">
              <w:rPr>
                <w:rFonts w:ascii="Times New Roman" w:hAnsi="Times New Roman"/>
              </w:rPr>
              <w:t>закупке</w:t>
            </w:r>
            <w:r w:rsidRPr="00FE00B9">
              <w:rPr>
                <w:rFonts w:ascii="Times New Roman" w:hAnsi="Times New Roman"/>
              </w:rPr>
              <w:t xml:space="preserve">, или о допуске к участию в </w:t>
            </w:r>
            <w:r w:rsidR="001501D7">
              <w:rPr>
                <w:rFonts w:ascii="Times New Roman" w:hAnsi="Times New Roman"/>
              </w:rPr>
              <w:t>закупке</w:t>
            </w:r>
            <w:r w:rsidRPr="00FE00B9">
              <w:rPr>
                <w:rFonts w:ascii="Times New Roman" w:hAnsi="Times New Roman"/>
              </w:rPr>
              <w:t xml:space="preserve"> и признании участником </w:t>
            </w:r>
            <w:r w:rsidR="001501D7">
              <w:rPr>
                <w:rFonts w:ascii="Times New Roman" w:hAnsi="Times New Roman"/>
              </w:rPr>
              <w:t>закупки</w:t>
            </w:r>
            <w:r w:rsidRPr="00FE00B9">
              <w:rPr>
                <w:rFonts w:ascii="Times New Roman" w:hAnsi="Times New Roman"/>
              </w:rPr>
              <w:t xml:space="preserve"> только одного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w:t>
            </w:r>
            <w:r w:rsidR="001501D7">
              <w:rPr>
                <w:rFonts w:ascii="Times New Roman" w:hAnsi="Times New Roman"/>
              </w:rPr>
              <w:t>закупка</w:t>
            </w:r>
            <w:r w:rsidRPr="00FE00B9">
              <w:rPr>
                <w:rFonts w:ascii="Times New Roman" w:hAnsi="Times New Roman"/>
              </w:rPr>
              <w:t xml:space="preserve"> признается несостоявшимся.</w:t>
            </w:r>
          </w:p>
          <w:p w14:paraId="2F9E9688" w14:textId="3DB4402B"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w:t>
            </w:r>
            <w:r w:rsidR="004321FC">
              <w:rPr>
                <w:rFonts w:ascii="Times New Roman" w:hAnsi="Times New Roman"/>
              </w:rPr>
              <w:t>запрос цен</w:t>
            </w:r>
            <w:r w:rsidRPr="00FE00B9">
              <w:rPr>
                <w:rFonts w:ascii="Times New Roman" w:hAnsi="Times New Roman"/>
              </w:rPr>
              <w:t xml:space="preserve"> признан несостоявшимся и только один участник закупки, подавший заявку на участие в </w:t>
            </w:r>
            <w:r w:rsidR="004321FC">
              <w:rPr>
                <w:rFonts w:ascii="Times New Roman" w:hAnsi="Times New Roman"/>
              </w:rPr>
              <w:t>закупке</w:t>
            </w:r>
            <w:r w:rsidRPr="00FE00B9">
              <w:rPr>
                <w:rFonts w:ascii="Times New Roman" w:hAnsi="Times New Roman"/>
              </w:rPr>
              <w:t xml:space="preserve">, признан участником </w:t>
            </w:r>
            <w:r w:rsidR="001501D7">
              <w:rPr>
                <w:rFonts w:ascii="Times New Roman" w:hAnsi="Times New Roman"/>
              </w:rPr>
              <w:t>закупки</w:t>
            </w:r>
            <w:r w:rsidRPr="00FE00B9">
              <w:rPr>
                <w:rFonts w:ascii="Times New Roman" w:hAnsi="Times New Roman"/>
              </w:rPr>
              <w:t xml:space="preserve">, Заказчик передает такому участнику </w:t>
            </w:r>
            <w:r w:rsidR="004321FC">
              <w:rPr>
                <w:rFonts w:ascii="Times New Roman" w:hAnsi="Times New Roman"/>
              </w:rPr>
              <w:t>закупки</w:t>
            </w:r>
            <w:r w:rsidRPr="00FE00B9">
              <w:rPr>
                <w:rFonts w:ascii="Times New Roman" w:hAnsi="Times New Roman"/>
              </w:rPr>
              <w:t xml:space="preserve">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w:t>
            </w:r>
            <w:r w:rsidR="004321FC">
              <w:rPr>
                <w:rFonts w:ascii="Times New Roman" w:hAnsi="Times New Roman"/>
              </w:rPr>
              <w:t>закупке</w:t>
            </w:r>
            <w:r w:rsidRPr="00FE00B9">
              <w:rPr>
                <w:rFonts w:ascii="Times New Roman" w:hAnsi="Times New Roman"/>
              </w:rPr>
              <w:t xml:space="preserve">, в проект </w:t>
            </w:r>
            <w:r w:rsidR="00F86168" w:rsidRPr="00FE00B9">
              <w:rPr>
                <w:rFonts w:ascii="Times New Roman" w:hAnsi="Times New Roman"/>
              </w:rPr>
              <w:t>договора</w:t>
            </w:r>
            <w:r w:rsidRPr="00FE00B9">
              <w:rPr>
                <w:rFonts w:ascii="Times New Roman" w:hAnsi="Times New Roman"/>
              </w:rPr>
              <w:t xml:space="preserve">, прилагаемый к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14:paraId="7201BC77" w14:textId="77777777"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14:paraId="47A811FF" w14:textId="3861DB29"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заявки, которые не были отклонены, для выявления победившей заявки, в соответствии с критериями и порядком оценки, установленными в документации.</w:t>
            </w:r>
          </w:p>
          <w:p w14:paraId="19B06A6C" w14:textId="4A11E6A2"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Победившей заявкой является </w:t>
            </w:r>
            <w:r w:rsidR="0031355D">
              <w:rPr>
                <w:rFonts w:ascii="Times New Roman" w:eastAsia="Times New Roman" w:hAnsi="Times New Roman" w:cs="Times New Roman"/>
                <w:lang w:eastAsia="zh-CN"/>
              </w:rPr>
              <w:t>заявка с наименьшей предложенной ценой</w:t>
            </w:r>
            <w:r w:rsidRPr="00FE00B9">
              <w:rPr>
                <w:rFonts w:ascii="Times New Roman" w:eastAsia="Times New Roman" w:hAnsi="Times New Roman" w:cs="Times New Roman"/>
                <w:lang w:eastAsia="zh-CN"/>
              </w:rPr>
              <w:t>.</w:t>
            </w:r>
          </w:p>
          <w:p w14:paraId="1FEF7AE4" w14:textId="14033FCD" w:rsidR="009E6C5D" w:rsidRPr="00FE00B9" w:rsidRDefault="0031355D" w:rsidP="00FE00B9">
            <w:pPr>
              <w:pStyle w:val="a0"/>
              <w:shd w:val="clear" w:color="auto" w:fill="FFFFFF"/>
              <w:tabs>
                <w:tab w:val="left" w:pos="709"/>
              </w:tabs>
              <w:spacing w:after="0" w:line="240" w:lineRule="auto"/>
              <w:jc w:val="both"/>
              <w:rPr>
                <w:rFonts w:ascii="Times New Roman" w:hAnsi="Times New Roman" w:cs="Times New Roman"/>
              </w:rPr>
            </w:pPr>
            <w:r>
              <w:rPr>
                <w:rFonts w:ascii="Times New Roman" w:eastAsia="Times New Roman" w:hAnsi="Times New Roman" w:cs="Times New Roman"/>
                <w:lang w:eastAsia="zh-CN"/>
              </w:rPr>
              <w:t>2</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00863AD9" w:rsidRPr="00FE00B9">
              <w:rPr>
                <w:rFonts w:ascii="Times New Roman" w:eastAsia="Times New Roman" w:hAnsi="Times New Roman" w:cs="Times New Roman"/>
                <w:lang w:eastAsia="zh-CN"/>
              </w:rPr>
              <w:t xml:space="preserve"> заявок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который подписывается присутствующими членами комиссии и </w:t>
            </w:r>
            <w:r w:rsidR="00863AD9" w:rsidRPr="00FE00B9">
              <w:rPr>
                <w:rFonts w:ascii="Times New Roman" w:eastAsia="Times New Roman" w:hAnsi="Times New Roman" w:cs="Times New Roman"/>
                <w:lang w:eastAsia="zh-CN"/>
              </w:rPr>
              <w:lastRenderedPageBreak/>
              <w:t>размещается на официальном сайте не позднее чем через 3 (три) дня со дня подписания такого протокола.</w:t>
            </w:r>
          </w:p>
          <w:p w14:paraId="414A4582" w14:textId="17E6A416" w:rsidR="009E6C5D" w:rsidRPr="00FE00B9" w:rsidRDefault="0031355D" w:rsidP="00FE00B9">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3</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00863AD9" w:rsidRPr="00FE00B9">
              <w:rPr>
                <w:rFonts w:ascii="Times New Roman" w:eastAsia="Times New Roman" w:hAnsi="Times New Roman" w:cs="Times New Roman"/>
                <w:lang w:eastAsia="zh-CN"/>
              </w:rPr>
              <w:t xml:space="preserve">, об участниках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заявки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которых оценивались, о порядке оценки и сопоставления заявок, о победителе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и участнике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заявке которого присвоен второй номер.</w:t>
            </w:r>
          </w:p>
          <w:p w14:paraId="59596D68" w14:textId="521288C8" w:rsidR="009E6C5D" w:rsidRPr="00FE00B9" w:rsidRDefault="0031355D" w:rsidP="00CD30D9">
            <w:pPr>
              <w:pStyle w:val="31"/>
              <w:spacing w:line="240" w:lineRule="auto"/>
              <w:ind w:left="0"/>
              <w:rPr>
                <w:sz w:val="22"/>
                <w:szCs w:val="22"/>
              </w:rPr>
            </w:pPr>
            <w:r>
              <w:rPr>
                <w:sz w:val="22"/>
                <w:szCs w:val="22"/>
              </w:rPr>
              <w:t>4</w:t>
            </w:r>
            <w:r w:rsidR="00863AD9" w:rsidRPr="00FE00B9">
              <w:rPr>
                <w:sz w:val="22"/>
                <w:szCs w:val="22"/>
              </w:rPr>
              <w:t>. Протокол составляется в двух экземплярах, подписывается всеми присутствующими членами закупочной комиссии.</w:t>
            </w:r>
          </w:p>
          <w:p w14:paraId="56C71F2C" w14:textId="77777777" w:rsidR="009E6C5D" w:rsidRPr="00FE00B9" w:rsidRDefault="009E6C5D" w:rsidP="00FE00B9">
            <w:pPr>
              <w:pStyle w:val="31"/>
              <w:spacing w:line="240" w:lineRule="auto"/>
              <w:ind w:left="0"/>
              <w:jc w:val="left"/>
              <w:rPr>
                <w:sz w:val="22"/>
                <w:szCs w:val="22"/>
              </w:rPr>
            </w:pPr>
          </w:p>
          <w:p w14:paraId="3003C682" w14:textId="39269AEB"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w:t>
            </w:r>
            <w:r w:rsidRPr="00FE00B9">
              <w:rPr>
                <w:rFonts w:ascii="Times New Roman" w:hAnsi="Times New Roman" w:cs="Times New Roman"/>
                <w:b/>
              </w:rPr>
              <w:t xml:space="preserve">по </w:t>
            </w:r>
            <w:r w:rsidR="0031355D">
              <w:rPr>
                <w:rFonts w:ascii="Times New Roman" w:hAnsi="Times New Roman" w:cs="Times New Roman"/>
                <w:b/>
              </w:rPr>
              <w:t>единственному</w:t>
            </w:r>
            <w:r w:rsidRPr="00FE00B9">
              <w:rPr>
                <w:rFonts w:ascii="Times New Roman" w:hAnsi="Times New Roman" w:cs="Times New Roman"/>
                <w:b/>
              </w:rPr>
              <w:t xml:space="preserve"> критери</w:t>
            </w:r>
            <w:r w:rsidR="0031355D">
              <w:rPr>
                <w:rFonts w:ascii="Times New Roman" w:hAnsi="Times New Roman" w:cs="Times New Roman"/>
                <w:b/>
              </w:rPr>
              <w:t>ю</w:t>
            </w:r>
            <w:r w:rsidRPr="00FE00B9">
              <w:rPr>
                <w:rFonts w:ascii="Times New Roman" w:hAnsi="Times New Roman" w:cs="Times New Roman"/>
                <w:b/>
              </w:rPr>
              <w:t xml:space="preserve">: </w:t>
            </w:r>
          </w:p>
          <w:p w14:paraId="644E74BA" w14:textId="523D8210" w:rsidR="009E6C5D" w:rsidRPr="0031355D" w:rsidRDefault="0031355D" w:rsidP="0031355D">
            <w:pPr>
              <w:pStyle w:val="a0"/>
              <w:spacing w:after="0" w:line="240" w:lineRule="auto"/>
              <w:rPr>
                <w:rFonts w:ascii="Times New Roman" w:hAnsi="Times New Roman" w:cs="Times New Roman"/>
              </w:rPr>
            </w:pPr>
            <w:r>
              <w:rPr>
                <w:rFonts w:ascii="Times New Roman" w:hAnsi="Times New Roman" w:cs="Times New Roman"/>
              </w:rPr>
              <w:t>Цена договора.</w:t>
            </w:r>
          </w:p>
        </w:tc>
      </w:tr>
    </w:tbl>
    <w:p w14:paraId="4069767C" w14:textId="77777777" w:rsidR="009E6C5D" w:rsidRPr="00FE00B9" w:rsidRDefault="009E6C5D" w:rsidP="00FE00B9">
      <w:pPr>
        <w:pStyle w:val="a0"/>
        <w:spacing w:after="0" w:line="240" w:lineRule="auto"/>
        <w:rPr>
          <w:rFonts w:ascii="Times New Roman" w:hAnsi="Times New Roman" w:cs="Times New Roman"/>
        </w:rPr>
      </w:pPr>
    </w:p>
    <w:p w14:paraId="28F351FC" w14:textId="77777777" w:rsidR="009E6C5D" w:rsidRPr="00FE00B9" w:rsidRDefault="009E6C5D" w:rsidP="00FE00B9">
      <w:pPr>
        <w:pStyle w:val="a0"/>
        <w:spacing w:after="0" w:line="240" w:lineRule="auto"/>
        <w:rPr>
          <w:rFonts w:ascii="Times New Roman" w:hAnsi="Times New Roman" w:cs="Times New Roman"/>
        </w:rPr>
      </w:pPr>
    </w:p>
    <w:p w14:paraId="199CE958" w14:textId="77777777" w:rsidR="003A6DC0" w:rsidRDefault="003A6DC0" w:rsidP="00FE00B9">
      <w:pPr>
        <w:spacing w:after="0" w:line="240" w:lineRule="auto"/>
        <w:rPr>
          <w:rFonts w:ascii="Times New Roman" w:hAnsi="Times New Roman"/>
          <w:b/>
        </w:rPr>
        <w:sectPr w:rsidR="003A6DC0">
          <w:footerReference w:type="default" r:id="rId12"/>
          <w:pgSz w:w="11906" w:h="16838"/>
          <w:pgMar w:top="851" w:right="567" w:bottom="851" w:left="1418" w:header="0" w:footer="709" w:gutter="0"/>
          <w:cols w:space="720"/>
          <w:formProt w:val="0"/>
          <w:docGrid w:linePitch="360" w:charSpace="24576"/>
        </w:sectPr>
      </w:pPr>
    </w:p>
    <w:p w14:paraId="33B0A2AC" w14:textId="77777777"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14:paraId="1A5D61D3" w14:textId="77777777"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14:paraId="0B7E9E1E" w14:textId="77777777"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14:paraId="13849CCC" w14:textId="77777777" w:rsidR="003A6DC0" w:rsidRPr="003A6DC0" w:rsidRDefault="003A6DC0" w:rsidP="003A6DC0">
      <w:pPr>
        <w:rPr>
          <w:lang w:eastAsia="en-US"/>
        </w:rPr>
      </w:pPr>
    </w:p>
    <w:p w14:paraId="618004EA" w14:textId="77777777"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14:paraId="074977CD"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14:paraId="2885B171" w14:textId="77777777" w:rsidR="009E6C5D" w:rsidRPr="00FE00B9" w:rsidRDefault="009E6C5D" w:rsidP="00FE00B9">
      <w:pPr>
        <w:pStyle w:val="a0"/>
        <w:spacing w:after="0" w:line="240" w:lineRule="auto"/>
        <w:rPr>
          <w:rFonts w:ascii="Times New Roman" w:hAnsi="Times New Roman" w:cs="Times New Roman"/>
        </w:rPr>
      </w:pPr>
    </w:p>
    <w:p w14:paraId="2BF4F7D8" w14:textId="77777777" w:rsidR="009E6C5D" w:rsidRPr="00FE00B9" w:rsidRDefault="009E6C5D" w:rsidP="00FE00B9">
      <w:pPr>
        <w:pStyle w:val="a0"/>
        <w:spacing w:after="0" w:line="240" w:lineRule="auto"/>
        <w:rPr>
          <w:rFonts w:ascii="Times New Roman" w:hAnsi="Times New Roman" w:cs="Times New Roman"/>
        </w:rPr>
      </w:pPr>
    </w:p>
    <w:p w14:paraId="6FD4F15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14:paraId="573C32BC" w14:textId="77777777" w:rsidR="00353BDC" w:rsidRDefault="00FD75C2" w:rsidP="00353BDC">
      <w:pPr>
        <w:pStyle w:val="a0"/>
        <w:spacing w:after="0" w:line="240" w:lineRule="auto"/>
        <w:jc w:val="center"/>
        <w:rPr>
          <w:rFonts w:ascii="Times New Roman" w:hAnsi="Times New Roman" w:cs="Times New Roman"/>
        </w:rPr>
      </w:pPr>
      <w:proofErr w:type="gramStart"/>
      <w:r w:rsidRPr="005A6BEE">
        <w:rPr>
          <w:rFonts w:ascii="Times New Roman" w:eastAsia="ヒラギノ角ゴ Pro W3" w:hAnsi="Times New Roman" w:cs="Times New Roman"/>
          <w:color w:val="000000"/>
          <w:sz w:val="24"/>
          <w:szCs w:val="24"/>
        </w:rPr>
        <w:t>на</w:t>
      </w:r>
      <w:proofErr w:type="gramEnd"/>
      <w:r w:rsidRPr="005A6BEE">
        <w:rPr>
          <w:rFonts w:ascii="Times New Roman" w:eastAsia="ヒラギノ角ゴ Pro W3" w:hAnsi="Times New Roman" w:cs="Times New Roman"/>
          <w:color w:val="000000"/>
          <w:sz w:val="24"/>
          <w:szCs w:val="24"/>
        </w:rPr>
        <w:t xml:space="preserve"> </w:t>
      </w:r>
      <w:r w:rsidR="00353BDC">
        <w:rPr>
          <w:rFonts w:ascii="Times New Roman" w:hAnsi="Times New Roman" w:cs="Times New Roman"/>
        </w:rPr>
        <w:t>пр</w:t>
      </w:r>
      <w:r w:rsidR="000A1467">
        <w:rPr>
          <w:rFonts w:ascii="Times New Roman" w:hAnsi="Times New Roman" w:cs="Times New Roman"/>
        </w:rPr>
        <w:t xml:space="preserve">иведение продукции </w:t>
      </w:r>
      <w:r w:rsidR="00353BDC">
        <w:rPr>
          <w:rFonts w:ascii="Times New Roman" w:hAnsi="Times New Roman" w:cs="Times New Roman"/>
        </w:rPr>
        <w:t xml:space="preserve">в соответствие с требованиями, </w:t>
      </w:r>
    </w:p>
    <w:p w14:paraId="3B7327BF" w14:textId="77777777" w:rsidR="00353BDC" w:rsidRDefault="00353BDC" w:rsidP="00353BDC">
      <w:pPr>
        <w:pStyle w:val="a0"/>
        <w:spacing w:after="0" w:line="240" w:lineRule="auto"/>
        <w:jc w:val="center"/>
        <w:rPr>
          <w:rFonts w:ascii="Times New Roman" w:hAnsi="Times New Roman" w:cs="Times New Roman"/>
        </w:rPr>
      </w:pPr>
      <w:proofErr w:type="gramStart"/>
      <w:r>
        <w:rPr>
          <w:rFonts w:ascii="Times New Roman" w:hAnsi="Times New Roman" w:cs="Times New Roman"/>
        </w:rPr>
        <w:t>необходимыми</w:t>
      </w:r>
      <w:proofErr w:type="gramEnd"/>
      <w:r>
        <w:rPr>
          <w:rFonts w:ascii="Times New Roman" w:hAnsi="Times New Roman" w:cs="Times New Roman"/>
        </w:rPr>
        <w:t xml:space="preserve"> для экспорта товаров (работ, услуг) </w:t>
      </w:r>
    </w:p>
    <w:p w14:paraId="4BC88EDF" w14:textId="77777777" w:rsidR="009E6C5D" w:rsidRPr="00FE00B9"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стандартизация</w:t>
      </w:r>
      <w:proofErr w:type="gramEnd"/>
      <w:r>
        <w:rPr>
          <w:rFonts w:ascii="Times New Roman" w:hAnsi="Times New Roman" w:cs="Times New Roman"/>
        </w:rPr>
        <w:t>, сертификация, необходимые разрешения)</w:t>
      </w:r>
    </w:p>
    <w:p w14:paraId="681DDB99" w14:textId="77777777" w:rsidR="009E6C5D" w:rsidRPr="00FE00B9" w:rsidRDefault="009E6C5D" w:rsidP="00FE00B9">
      <w:pPr>
        <w:pStyle w:val="a0"/>
        <w:spacing w:after="0" w:line="240" w:lineRule="auto"/>
        <w:jc w:val="center"/>
        <w:rPr>
          <w:rFonts w:ascii="Times New Roman" w:hAnsi="Times New Roman" w:cs="Times New Roman"/>
        </w:rPr>
      </w:pPr>
    </w:p>
    <w:p w14:paraId="5C7E6D93" w14:textId="77777777"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 xml:space="preserve">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14:paraId="793E76F1" w14:textId="77777777"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14:paraId="6C65F3E2" w14:textId="2B6317F2"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xml:space="preserve">. ОБРАЗЦЫ ФОРМ, ПРЕДСТАВЛЯЕМЫХ В СОСТАВЕ ЗАЯВКИ НА УЧАСТИЕ В </w:t>
      </w:r>
      <w:r w:rsidR="0031355D">
        <w:rPr>
          <w:rFonts w:ascii="Times New Roman" w:eastAsia="Times New Roman" w:hAnsi="Times New Roman" w:cs="Times New Roman"/>
          <w:b/>
        </w:rPr>
        <w:t>ЗАПРОСЕ ЦЕН</w:t>
      </w:r>
    </w:p>
    <w:p w14:paraId="1E4A1A84" w14:textId="77777777" w:rsidR="00DD3FB1" w:rsidRPr="00FE00B9" w:rsidRDefault="00DD3FB1" w:rsidP="00FE00B9">
      <w:pPr>
        <w:pStyle w:val="a0"/>
        <w:keepNext/>
        <w:spacing w:after="0" w:line="240" w:lineRule="auto"/>
        <w:jc w:val="both"/>
        <w:rPr>
          <w:rFonts w:ascii="Times New Roman" w:hAnsi="Times New Roman" w:cs="Times New Roman"/>
        </w:rPr>
      </w:pPr>
    </w:p>
    <w:p w14:paraId="1BE805B5" w14:textId="26EC633D"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0031355D">
        <w:rPr>
          <w:rFonts w:ascii="Times New Roman" w:eastAsia="Times New Roman" w:hAnsi="Times New Roman" w:cs="Times New Roman"/>
          <w:b/>
        </w:rPr>
        <w:t>ЗАПРОСЕ ЦЕН</w:t>
      </w:r>
    </w:p>
    <w:p w14:paraId="2F2FBCBC" w14:textId="77777777" w:rsidR="00DD3FB1" w:rsidRPr="00FE00B9" w:rsidRDefault="00DD3FB1" w:rsidP="00FE00B9">
      <w:pPr>
        <w:pStyle w:val="a0"/>
        <w:keepNext/>
        <w:spacing w:after="0" w:line="240" w:lineRule="auto"/>
        <w:jc w:val="both"/>
        <w:rPr>
          <w:rFonts w:ascii="Times New Roman" w:hAnsi="Times New Roman" w:cs="Times New Roman"/>
        </w:rPr>
      </w:pPr>
    </w:p>
    <w:p w14:paraId="556832D1" w14:textId="77777777"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14:paraId="19725073" w14:textId="229ACA49"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proofErr w:type="gramStart"/>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яемых</w:t>
      </w:r>
      <w:proofErr w:type="gramEnd"/>
      <w:r w:rsidR="000E370E" w:rsidRPr="00FE00B9">
        <w:rPr>
          <w:rFonts w:ascii="Times New Roman" w:eastAsia="Times New Roman" w:hAnsi="Times New Roman" w:cs="Times New Roman"/>
          <w:b/>
        </w:rPr>
        <w:t xml:space="preserve"> для участия в </w:t>
      </w:r>
      <w:r w:rsidR="0031355D">
        <w:rPr>
          <w:rFonts w:ascii="Times New Roman" w:eastAsia="Times New Roman" w:hAnsi="Times New Roman" w:cs="Times New Roman"/>
          <w:b/>
        </w:rPr>
        <w:t>запросе цен</w:t>
      </w:r>
      <w:r w:rsidR="000E370E" w:rsidRPr="00FE00B9">
        <w:rPr>
          <w:rFonts w:ascii="Times New Roman" w:eastAsia="Times New Roman" w:hAnsi="Times New Roman" w:cs="Times New Roman"/>
          <w:b/>
        </w:rPr>
        <w:t xml:space="preserve"> </w:t>
      </w:r>
      <w:r w:rsidR="00FD75C2" w:rsidRPr="005A6BEE">
        <w:rPr>
          <w:rFonts w:ascii="Times New Roman" w:eastAsia="ヒラギノ角ゴ Pro W3" w:hAnsi="Times New Roman" w:cs="Times New Roman"/>
          <w:color w:val="000000"/>
          <w:sz w:val="24"/>
          <w:szCs w:val="24"/>
        </w:rPr>
        <w:t xml:space="preserve">на </w:t>
      </w:r>
      <w:r w:rsidR="002C2437">
        <w:rPr>
          <w:rFonts w:ascii="Times New Roman" w:hAnsi="Times New Roman" w:cs="Times New Roman"/>
        </w:rPr>
        <w:t xml:space="preserve">приведение продукции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p>
    <w:p w14:paraId="5184FB0E" w14:textId="77777777"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14:paraId="30BC0D26" w14:textId="77777777"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A03986"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14:paraId="1ECBCA09" w14:textId="77777777" w:rsidR="00DD3FB1" w:rsidRPr="00FE00B9" w:rsidRDefault="00DD3FB1" w:rsidP="00FE00B9">
            <w:pPr>
              <w:pStyle w:val="a0"/>
              <w:spacing w:after="0" w:line="240" w:lineRule="auto"/>
              <w:jc w:val="center"/>
              <w:rPr>
                <w:rFonts w:ascii="Times New Roman" w:hAnsi="Times New Roman" w:cs="Times New Roman"/>
              </w:rPr>
            </w:pPr>
            <w:proofErr w:type="gramStart"/>
            <w:r w:rsidRPr="00FE00B9">
              <w:rPr>
                <w:rFonts w:ascii="Times New Roman" w:eastAsia="Times New Roman" w:hAnsi="Times New Roman" w:cs="Times New Roman"/>
                <w:b/>
              </w:rPr>
              <w:t>п</w:t>
            </w:r>
            <w:proofErr w:type="gramEnd"/>
            <w:r w:rsidRPr="00FE00B9">
              <w:rPr>
                <w:rFonts w:ascii="Times New Roman" w:eastAsia="Times New Roman" w:hAnsi="Times New Roman" w:cs="Times New Roman"/>
                <w:b/>
              </w:rPr>
              <w:t>/п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2749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F9CF8" w14:textId="77777777"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5C750" w14:textId="77777777"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14:paraId="7FCB76B8"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1306A"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B228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894F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47E6E42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FA7CC5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9666C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1DCE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4400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E08B8D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A5005F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74DAC"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B831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1D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49E5C8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5089FB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303DF"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83BA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4837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6C4C00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DA2BE5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520E1"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B1DF3"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AE5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37B45EB9"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36AA37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DE9DA"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1118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A773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8BCF0B1"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C654432"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E256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D04E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009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EEB854B"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D4D290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039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5628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62E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2CC28FD"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19D425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CF24D"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85A4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B20C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F74DF0A"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BC836A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62CC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0210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03B3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C5BE0B3"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A3BD66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68128"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5D47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B9A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DB37FD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458DD1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C5CC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0C6D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9F470"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F233298"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425F25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90F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0BE4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16BC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54FDED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25AD72D7"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EF20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720F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E006"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72731C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9781D6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69E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A03C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D8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72A367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EC8B811"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D4F76"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E478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B8C1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639499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EF2619B"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A1D0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2A0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E321F"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335B87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1C82DE5" w14:textId="77777777"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974FE0" w14:textId="77777777"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012A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5394992" w14:textId="77777777" w:rsidR="00DD3FB1" w:rsidRPr="00FE00B9" w:rsidRDefault="00DD3FB1" w:rsidP="00FE00B9">
            <w:pPr>
              <w:pStyle w:val="a0"/>
              <w:spacing w:after="0" w:line="240" w:lineRule="auto"/>
              <w:jc w:val="center"/>
              <w:rPr>
                <w:rFonts w:ascii="Times New Roman" w:hAnsi="Times New Roman" w:cs="Times New Roman"/>
              </w:rPr>
            </w:pPr>
          </w:p>
        </w:tc>
      </w:tr>
    </w:tbl>
    <w:p w14:paraId="07958B74" w14:textId="77777777" w:rsidR="00DD3FB1" w:rsidRPr="00FE00B9" w:rsidRDefault="00DD3FB1" w:rsidP="00FE00B9">
      <w:pPr>
        <w:pStyle w:val="a0"/>
        <w:spacing w:after="0" w:line="240" w:lineRule="auto"/>
        <w:ind w:firstLine="709"/>
        <w:jc w:val="both"/>
        <w:rPr>
          <w:rFonts w:ascii="Times New Roman" w:hAnsi="Times New Roman" w:cs="Times New Roman"/>
        </w:rPr>
      </w:pPr>
    </w:p>
    <w:p w14:paraId="0F138BC7" w14:textId="77777777"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14:paraId="7BE61254" w14:textId="77777777"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w:t>
      </w:r>
      <w:proofErr w:type="gramStart"/>
      <w:r w:rsidRPr="00FE00B9">
        <w:rPr>
          <w:rFonts w:ascii="Times New Roman" w:eastAsia="Times New Roman" w:hAnsi="Times New Roman" w:cs="Times New Roman"/>
        </w:rPr>
        <w:t xml:space="preserve">должность)   </w:t>
      </w:r>
      <w:proofErr w:type="gramEnd"/>
      <w:r w:rsidRPr="00FE00B9">
        <w:rPr>
          <w:rFonts w:ascii="Times New Roman" w:eastAsia="Times New Roman" w:hAnsi="Times New Roman" w:cs="Times New Roman"/>
        </w:rPr>
        <w:t xml:space="preserve">                                                           (подпись)</w:t>
      </w:r>
    </w:p>
    <w:p w14:paraId="445A13D5" w14:textId="1EAE4D6A"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0031355D">
        <w:rPr>
          <w:rFonts w:ascii="Times New Roman" w:eastAsia="Times New Roman" w:hAnsi="Times New Roman" w:cs="Times New Roman"/>
          <w:b/>
          <w:caps/>
        </w:rPr>
        <w:t>ЗАПРОСЕ ЦЕН</w:t>
      </w:r>
    </w:p>
    <w:p w14:paraId="4EB79AD6" w14:textId="77777777" w:rsidR="009E6C5D" w:rsidRPr="00FE00B9" w:rsidRDefault="009E6C5D" w:rsidP="00FE00B9">
      <w:pPr>
        <w:pStyle w:val="a0"/>
        <w:keepNext/>
        <w:spacing w:after="0" w:line="240" w:lineRule="auto"/>
        <w:ind w:left="709"/>
        <w:jc w:val="both"/>
        <w:rPr>
          <w:rFonts w:ascii="Times New Roman" w:hAnsi="Times New Roman" w:cs="Times New Roman"/>
        </w:rPr>
      </w:pPr>
    </w:p>
    <w:p w14:paraId="74BBD004"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eastAsia="Times New Roman" w:hAnsi="Times New Roman" w:cs="Times New Roman"/>
        </w:rPr>
        <w:t>дата</w:t>
      </w:r>
      <w:proofErr w:type="gramEnd"/>
      <w:r w:rsidRPr="00FE00B9">
        <w:rPr>
          <w:rFonts w:ascii="Times New Roman" w:eastAsia="Times New Roman" w:hAnsi="Times New Roman" w:cs="Times New Roman"/>
        </w:rPr>
        <w:t xml:space="preserve"> «___» __________ 20___ г. </w:t>
      </w:r>
    </w:p>
    <w:p w14:paraId="6428263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14:paraId="734EA9B9"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14:paraId="2BD222AF"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37894C72"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29468616" w14:textId="6C01643C"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 xml:space="preserve">ЗАЯВКА НА УЧАСТИЕ В </w:t>
      </w:r>
      <w:r w:rsidR="0031355D">
        <w:rPr>
          <w:rFonts w:ascii="Times New Roman" w:eastAsia="Times New Roman" w:hAnsi="Times New Roman" w:cs="Times New Roman"/>
          <w:b/>
        </w:rPr>
        <w:t>ЗАПРОСЕ ЦЕН</w:t>
      </w:r>
    </w:p>
    <w:p w14:paraId="1192B736" w14:textId="77777777" w:rsidR="002C2437" w:rsidRDefault="00FD75C2" w:rsidP="00353BDC">
      <w:pPr>
        <w:pStyle w:val="a0"/>
        <w:spacing w:after="0" w:line="240" w:lineRule="auto"/>
        <w:jc w:val="center"/>
        <w:rPr>
          <w:rFonts w:ascii="Times New Roman" w:hAnsi="Times New Roman" w:cs="Times New Roman"/>
        </w:rPr>
      </w:pPr>
      <w:proofErr w:type="gramStart"/>
      <w:r w:rsidRPr="005A6BEE">
        <w:rPr>
          <w:rFonts w:ascii="Times New Roman" w:eastAsia="ヒラギノ角ゴ Pro W3" w:hAnsi="Times New Roman" w:cs="Times New Roman"/>
          <w:color w:val="000000"/>
          <w:sz w:val="24"/>
          <w:szCs w:val="24"/>
        </w:rPr>
        <w:t>на</w:t>
      </w:r>
      <w:proofErr w:type="gramEnd"/>
      <w:r w:rsidRPr="005A6BEE">
        <w:rPr>
          <w:rFonts w:ascii="Times New Roman" w:eastAsia="ヒラギノ角ゴ Pro W3" w:hAnsi="Times New Roman" w:cs="Times New Roman"/>
          <w:color w:val="000000"/>
          <w:sz w:val="24"/>
          <w:szCs w:val="24"/>
        </w:rPr>
        <w:t xml:space="preserve"> </w:t>
      </w:r>
      <w:r w:rsidR="00CD30D9">
        <w:rPr>
          <w:rFonts w:ascii="Times New Roman" w:hAnsi="Times New Roman" w:cs="Times New Roman"/>
        </w:rPr>
        <w:t>приведение продукции</w:t>
      </w:r>
      <w:r w:rsidR="00353BDC">
        <w:rPr>
          <w:rFonts w:ascii="Times New Roman" w:hAnsi="Times New Roman" w:cs="Times New Roman"/>
        </w:rPr>
        <w:t xml:space="preserve"> в соответствие с требованиями, необходимыми для экспорта товаров (работ, услуг) (стандартизация, сертификация, необходимые разрешения)</w:t>
      </w:r>
      <w:r w:rsidR="002C2437">
        <w:rPr>
          <w:rFonts w:ascii="Times New Roman" w:hAnsi="Times New Roman" w:cs="Times New Roman"/>
        </w:rPr>
        <w:t xml:space="preserve">, </w:t>
      </w:r>
    </w:p>
    <w:p w14:paraId="448B5574" w14:textId="0F229767" w:rsidR="009E6C5D" w:rsidRPr="00FE00B9" w:rsidRDefault="002C2437" w:rsidP="00353BDC">
      <w:pPr>
        <w:pStyle w:val="a0"/>
        <w:spacing w:after="0" w:line="240" w:lineRule="auto"/>
        <w:jc w:val="center"/>
        <w:rPr>
          <w:rFonts w:ascii="Times New Roman" w:hAnsi="Times New Roman" w:cs="Times New Roman"/>
        </w:rPr>
      </w:pPr>
      <w:proofErr w:type="gramStart"/>
      <w:r>
        <w:rPr>
          <w:rFonts w:ascii="Times New Roman" w:hAnsi="Times New Roman" w:cs="Times New Roman"/>
        </w:rPr>
        <w:t>установленная</w:t>
      </w:r>
      <w:proofErr w:type="gramEnd"/>
      <w:r>
        <w:rPr>
          <w:rFonts w:ascii="Times New Roman" w:hAnsi="Times New Roman" w:cs="Times New Roman"/>
        </w:rPr>
        <w:t xml:space="preserve"> приказом фонда «РЦИ» от </w:t>
      </w:r>
      <w:r w:rsidR="0031355D">
        <w:rPr>
          <w:rFonts w:ascii="Times New Roman" w:hAnsi="Times New Roman" w:cs="Times New Roman"/>
        </w:rPr>
        <w:t>18.11</w:t>
      </w:r>
      <w:r>
        <w:rPr>
          <w:rFonts w:ascii="Times New Roman" w:hAnsi="Times New Roman" w:cs="Times New Roman"/>
        </w:rPr>
        <w:t>.2019</w:t>
      </w:r>
    </w:p>
    <w:p w14:paraId="305A1DE1"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14:paraId="0C39194F" w14:textId="36000CE6"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w:t>
      </w:r>
      <w:r w:rsidR="00FD75C2"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w:t>
      </w:r>
      <w:r w:rsidR="0031355D">
        <w:rPr>
          <w:rFonts w:ascii="Times New Roman" w:hAnsi="Times New Roman" w:cs="Times New Roman"/>
        </w:rPr>
        <w:t xml:space="preserve">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14:paraId="058C93A4"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Участника закупки)</w:t>
      </w:r>
    </w:p>
    <w:p w14:paraId="7D08A6EF" w14:textId="77777777"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в</w:t>
      </w:r>
      <w:proofErr w:type="gramEnd"/>
      <w:r w:rsidRPr="00FE00B9">
        <w:rPr>
          <w:rFonts w:ascii="Times New Roman" w:eastAsia="Times New Roman" w:hAnsi="Times New Roman" w:cs="Times New Roman"/>
        </w:rPr>
        <w:t xml:space="preserve"> лице, _____________________________________________________________________________________</w:t>
      </w:r>
    </w:p>
    <w:p w14:paraId="4FF90D0B"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14:paraId="20764055"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738EAE7B" w14:textId="418D16C2"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предлагает</w:t>
      </w:r>
      <w:proofErr w:type="gramEnd"/>
      <w:r w:rsidRPr="00FE00B9">
        <w:rPr>
          <w:rFonts w:ascii="Times New Roman" w:eastAsia="Times New Roman" w:hAnsi="Times New Roman" w:cs="Times New Roman"/>
        </w:rPr>
        <w:t xml:space="preserve">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AB54CE" w:rsidRPr="00E64FA7">
        <w:rPr>
          <w:rFonts w:ascii="Times New Roman" w:eastAsia="Times New Roman" w:hAnsi="Times New Roman" w:cs="Times New Roman"/>
        </w:rPr>
        <w:t xml:space="preserve"> </w:t>
      </w:r>
      <w:r w:rsidR="0031355D">
        <w:rPr>
          <w:rFonts w:ascii="Times New Roman" w:eastAsia="Times New Roman" w:hAnsi="Times New Roman" w:cs="Times New Roman"/>
        </w:rPr>
        <w:t>60</w:t>
      </w:r>
      <w:r w:rsidR="00353BDC" w:rsidRPr="00E64FA7">
        <w:rPr>
          <w:rFonts w:ascii="Times New Roman" w:eastAsia="Times New Roman" w:hAnsi="Times New Roman" w:cs="Times New Roman"/>
        </w:rPr>
        <w:t xml:space="preserve"> календарных дней</w:t>
      </w:r>
      <w:r w:rsidR="002413D3" w:rsidRPr="00E64FA7">
        <w:rPr>
          <w:rFonts w:ascii="Times New Roman" w:eastAsia="Times New Roman" w:hAnsi="Times New Roman" w:cs="Times New Roman"/>
        </w:rPr>
        <w:t xml:space="preserve"> со дня</w:t>
      </w:r>
      <w:r w:rsidR="002413D3">
        <w:rPr>
          <w:rFonts w:ascii="Times New Roman" w:eastAsia="Times New Roman" w:hAnsi="Times New Roman" w:cs="Times New Roman"/>
        </w:rPr>
        <w:t xml:space="preserve"> </w:t>
      </w:r>
      <w:r w:rsidR="002134EC">
        <w:rPr>
          <w:rFonts w:ascii="Times New Roman" w:eastAsia="Times New Roman" w:hAnsi="Times New Roman" w:cs="Times New Roman"/>
        </w:rPr>
        <w:t>заключения договора</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 xml:space="preserve">ументации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14:paraId="43C887F7" w14:textId="62B044AF"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w:t>
      </w:r>
      <w:r w:rsidR="0031355D">
        <w:rPr>
          <w:rFonts w:ascii="Times New Roman" w:eastAsia="Times New Roman" w:hAnsi="Times New Roman" w:cs="Times New Roman"/>
        </w:rPr>
        <w:t>запроса цен</w:t>
      </w:r>
      <w:r w:rsidRPr="00DB5CD7">
        <w:rPr>
          <w:rFonts w:ascii="Times New Roman" w:eastAsia="Times New Roman" w:hAnsi="Times New Roman" w:cs="Times New Roman"/>
        </w:rPr>
        <w:t xml:space="preserve">,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0A1467">
        <w:rPr>
          <w:rFonts w:ascii="Times New Roman" w:hAnsi="Times New Roman" w:cs="Times New Roman"/>
        </w:rPr>
        <w:t xml:space="preserve">приведение продукции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 xml:space="preserve">ументации о проведении </w:t>
      </w:r>
      <w:r w:rsidR="001501D7">
        <w:rPr>
          <w:rFonts w:ascii="Times New Roman" w:eastAsia="Times New Roman" w:hAnsi="Times New Roman" w:cs="Times New Roman"/>
        </w:rPr>
        <w:t>закупки</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14:paraId="7F14DC21"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5E4DD02D" w14:textId="77777777"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14:paraId="6A3847A8" w14:textId="77777777"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14:paraId="0C21D4CC" w14:textId="2368D4C3"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Участника </w:t>
      </w:r>
      <w:r w:rsidR="001501D7">
        <w:rPr>
          <w:rFonts w:ascii="Times New Roman" w:eastAsia="Times New Roman" w:hAnsi="Times New Roman" w:cs="Times New Roman"/>
          <w:i/>
        </w:rPr>
        <w:t>закупки</w:t>
      </w:r>
      <w:r w:rsidRPr="00FE00B9">
        <w:rPr>
          <w:rFonts w:ascii="Times New Roman" w:eastAsia="Times New Roman" w:hAnsi="Times New Roman" w:cs="Times New Roman"/>
          <w:i/>
        </w:rPr>
        <w:t>)</w:t>
      </w:r>
    </w:p>
    <w:p w14:paraId="08ED44A5" w14:textId="77777777"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не</w:t>
      </w:r>
      <w:proofErr w:type="gramEnd"/>
      <w:r w:rsidRPr="00FE00B9">
        <w:rPr>
          <w:rFonts w:ascii="Times New Roman" w:eastAsia="Times New Roman" w:hAnsi="Times New Roman" w:cs="Times New Roman"/>
        </w:rPr>
        <w:t xml:space="preserve">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14:paraId="116F19B4" w14:textId="77777777"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14:paraId="6E39C4DC" w14:textId="1483B32E"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00E367B8" w:rsidRPr="00FE00B9">
        <w:rPr>
          <w:rFonts w:ascii="Times New Roman" w:eastAsia="Times New Roman" w:hAnsi="Times New Roman" w:cs="Times New Roman"/>
          <w:i/>
        </w:rPr>
        <w:t xml:space="preserve">,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E367B8" w:rsidRPr="00FE00B9">
        <w:rPr>
          <w:rFonts w:ascii="Times New Roman" w:hAnsi="Times New Roman" w:cs="Times New Roma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422E26" w14:textId="6C72CDE0"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CD30D9">
        <w:rPr>
          <w:rFonts w:ascii="Times New Roman" w:hAnsi="Times New Roman" w:cs="Times New Roman"/>
        </w:rPr>
        <w:t>приведение продукции</w:t>
      </w:r>
      <w:r w:rsidR="00353BDC">
        <w:rPr>
          <w:rFonts w:ascii="Times New Roman" w:hAnsi="Times New Roman" w:cs="Times New Roman"/>
        </w:rPr>
        <w:t xml:space="preserve"> в соответствие с требованиями, необходимыми для экспорта товаров (работ, услуг) (стандартизация, сертификация, необходимые разрешения)</w:t>
      </w:r>
      <w:r w:rsidR="00863AD9" w:rsidRPr="00FE00B9">
        <w:rPr>
          <w:rFonts w:ascii="Times New Roman" w:eastAsia="Times New Roman" w:hAnsi="Times New Roman" w:cs="Times New Roman"/>
        </w:rPr>
        <w:t xml:space="preserve"> в соответствии с требованиями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 xml:space="preserve"> и условиями нашей заявки, в срок, установленный в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w:t>
      </w:r>
    </w:p>
    <w:p w14:paraId="52AFBCCA" w14:textId="77777777" w:rsidR="00525253" w:rsidRPr="00525253" w:rsidRDefault="00525253" w:rsidP="00FE00B9">
      <w:pPr>
        <w:pStyle w:val="a0"/>
        <w:spacing w:after="0" w:line="240" w:lineRule="auto"/>
        <w:ind w:firstLine="567"/>
        <w:jc w:val="both"/>
        <w:rPr>
          <w:rFonts w:ascii="Times New Roman" w:hAnsi="Times New Roman" w:cs="Times New Roman"/>
          <w:i/>
        </w:rPr>
      </w:pPr>
    </w:p>
    <w:p w14:paraId="3AEA617B" w14:textId="77777777" w:rsidR="009E6C5D" w:rsidRPr="00FE00B9" w:rsidRDefault="009E6C5D" w:rsidP="00FE00B9">
      <w:pPr>
        <w:pStyle w:val="a0"/>
        <w:spacing w:after="0" w:line="240" w:lineRule="auto"/>
        <w:ind w:hanging="360"/>
        <w:jc w:val="both"/>
        <w:rPr>
          <w:rFonts w:ascii="Times New Roman" w:hAnsi="Times New Roman" w:cs="Times New Roman"/>
        </w:rPr>
      </w:pPr>
    </w:p>
    <w:p w14:paraId="4CAA8C3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14:paraId="45D10BD7"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уполномоченный</w:t>
      </w:r>
      <w:proofErr w:type="gramEnd"/>
      <w:r w:rsidRPr="00FE00B9">
        <w:rPr>
          <w:rFonts w:ascii="Times New Roman" w:hAnsi="Times New Roman" w:cs="Times New Roman"/>
        </w:rPr>
        <w:t xml:space="preserve"> представитель)________________________        ____________________</w:t>
      </w:r>
    </w:p>
    <w:p w14:paraId="7FC0215A" w14:textId="77777777"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w:t>
      </w:r>
      <w:proofErr w:type="gramStart"/>
      <w:r w:rsidRPr="00FE00B9">
        <w:rPr>
          <w:rFonts w:ascii="Times New Roman" w:hAnsi="Times New Roman" w:cs="Times New Roman"/>
          <w:vertAlign w:val="superscript"/>
        </w:rPr>
        <w:t xml:space="preserve">подпись)   </w:t>
      </w:r>
      <w:proofErr w:type="gramEnd"/>
      <w:r w:rsidRPr="00FE00B9">
        <w:rPr>
          <w:rFonts w:ascii="Times New Roman" w:hAnsi="Times New Roman" w:cs="Times New Roman"/>
          <w:vertAlign w:val="superscript"/>
        </w:rPr>
        <w:t xml:space="preserve">                                               (Ф.И.О.)                                                                                                     </w:t>
      </w:r>
    </w:p>
    <w:p w14:paraId="08CC6944" w14:textId="77777777"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14:paraId="24EF1B04" w14:textId="77777777" w:rsidR="009E6C5D" w:rsidRPr="00FE00B9" w:rsidRDefault="009E6C5D" w:rsidP="00FE00B9">
      <w:pPr>
        <w:pStyle w:val="a0"/>
        <w:spacing w:after="0" w:line="240" w:lineRule="auto"/>
        <w:jc w:val="both"/>
        <w:rPr>
          <w:rFonts w:ascii="Times New Roman" w:hAnsi="Times New Roman" w:cs="Times New Roman"/>
        </w:rPr>
      </w:pPr>
    </w:p>
    <w:p w14:paraId="03EC1C9B" w14:textId="77777777"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14:paraId="141229F9" w14:textId="77777777" w:rsidR="009E6C5D" w:rsidRPr="00FE00B9" w:rsidRDefault="009E6C5D" w:rsidP="00FE00B9">
      <w:pPr>
        <w:pStyle w:val="a0"/>
        <w:spacing w:after="0" w:line="240" w:lineRule="auto"/>
        <w:jc w:val="both"/>
        <w:rPr>
          <w:rFonts w:ascii="Times New Roman" w:hAnsi="Times New Roman" w:cs="Times New Roman"/>
        </w:rPr>
      </w:pPr>
    </w:p>
    <w:p w14:paraId="17E0E9C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53BB705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48913"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58D0F27F" w14:textId="77777777" w:rsidR="009E6C5D" w:rsidRPr="00FE00B9" w:rsidRDefault="009E6C5D" w:rsidP="00FE00B9">
      <w:pPr>
        <w:pStyle w:val="a0"/>
        <w:shd w:val="clear" w:color="auto" w:fill="FFFFFF"/>
        <w:spacing w:after="0" w:line="240" w:lineRule="auto"/>
        <w:jc w:val="center"/>
        <w:rPr>
          <w:rFonts w:ascii="Times New Roman" w:hAnsi="Times New Roman" w:cs="Times New Roman"/>
        </w:rPr>
      </w:pPr>
    </w:p>
    <w:p w14:paraId="62F3E3E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14:paraId="4179FE3D" w14:textId="77777777"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2F71782B"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394A"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2F1BCA83" w14:textId="77777777" w:rsidR="009E6C5D" w:rsidRPr="00FE00B9" w:rsidRDefault="009E6C5D" w:rsidP="00FE00B9">
      <w:pPr>
        <w:pStyle w:val="a0"/>
        <w:shd w:val="clear" w:color="auto" w:fill="FFFFFF"/>
        <w:spacing w:after="0" w:line="240" w:lineRule="auto"/>
        <w:ind w:left="600"/>
        <w:rPr>
          <w:rFonts w:ascii="Times New Roman" w:hAnsi="Times New Roman" w:cs="Times New Roman"/>
        </w:rPr>
      </w:pPr>
    </w:p>
    <w:p w14:paraId="5834D0F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7839F46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26C19"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62617D2A"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p w14:paraId="510B903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112A2872"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7A322"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195E4FC5"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5226EE7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2EAA3D03"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62F88"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53F3764D"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3E0E5C7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14:paraId="47FEEC32" w14:textId="77777777"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может</w:t>
      </w:r>
      <w:proofErr w:type="gramEnd"/>
      <w:r w:rsidRPr="00FE00B9">
        <w:rPr>
          <w:rFonts w:ascii="Times New Roman" w:eastAsia="Times New Roman" w:hAnsi="Times New Roman" w:cs="Times New Roman"/>
          <w:i/>
        </w:rPr>
        <w:t xml:space="preserve">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14:paraId="601E38DF"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80A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8CD9"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71373C18"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8AD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BAC8B"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5E533B95"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4F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C8EE"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8B02A77"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1BD43"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007"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A7B0B46"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A13D6"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7D535"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0D6C5F0A" w14:textId="77777777"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14:paraId="1186B79C" w14:textId="77777777" w:rsidR="009E6C5D" w:rsidRPr="00FE00B9" w:rsidRDefault="009E6C5D" w:rsidP="00FE00B9">
      <w:pPr>
        <w:pStyle w:val="a0"/>
        <w:spacing w:after="0" w:line="240" w:lineRule="auto"/>
        <w:ind w:hanging="360"/>
        <w:jc w:val="both"/>
        <w:rPr>
          <w:rFonts w:ascii="Times New Roman" w:hAnsi="Times New Roman" w:cs="Times New Roman"/>
        </w:rPr>
      </w:pPr>
    </w:p>
    <w:p w14:paraId="783E9F4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14:paraId="15707AAD"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уполномоченный</w:t>
      </w:r>
      <w:proofErr w:type="gramEnd"/>
      <w:r w:rsidRPr="00FE00B9">
        <w:rPr>
          <w:rFonts w:ascii="Times New Roman" w:hAnsi="Times New Roman" w:cs="Times New Roman"/>
        </w:rPr>
        <w:t xml:space="preserve"> представитель)________________________        ____________________</w:t>
      </w:r>
    </w:p>
    <w:p w14:paraId="171EEE4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w:t>
      </w:r>
      <w:proofErr w:type="gramStart"/>
      <w:r w:rsidRPr="00FE00B9">
        <w:rPr>
          <w:rFonts w:ascii="Times New Roman" w:hAnsi="Times New Roman" w:cs="Times New Roman"/>
          <w:vertAlign w:val="superscript"/>
        </w:rPr>
        <w:t xml:space="preserve">   (</w:t>
      </w:r>
      <w:proofErr w:type="gramEnd"/>
      <w:r w:rsidRPr="00FE00B9">
        <w:rPr>
          <w:rFonts w:ascii="Times New Roman" w:hAnsi="Times New Roman" w:cs="Times New Roman"/>
          <w:vertAlign w:val="superscript"/>
        </w:rPr>
        <w:t xml:space="preserve">подпись)                                                  (Ф.И.О.)                                                                                                     </w:t>
      </w:r>
    </w:p>
    <w:p w14:paraId="18A7F2CF" w14:textId="77777777"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3"/>
          <w:pgSz w:w="11906" w:h="16838"/>
          <w:pgMar w:top="1134" w:right="567" w:bottom="766" w:left="1134" w:header="0" w:footer="709" w:gutter="0"/>
          <w:cols w:space="720"/>
          <w:formProt w:val="0"/>
          <w:docGrid w:linePitch="360" w:charSpace="24576"/>
        </w:sectPr>
      </w:pPr>
    </w:p>
    <w:p w14:paraId="7E1AC0F1" w14:textId="77777777"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14:paraId="6368E445" w14:textId="77777777" w:rsidR="00F67CB5" w:rsidRPr="00E64FA7" w:rsidRDefault="00F67CB5" w:rsidP="00E64FA7">
      <w:pPr>
        <w:pStyle w:val="a0"/>
        <w:spacing w:after="0" w:line="240" w:lineRule="auto"/>
        <w:rPr>
          <w:rFonts w:ascii="Times New Roman" w:hAnsi="Times New Roman" w:cs="Times New Roman"/>
          <w:b/>
          <w:sz w:val="24"/>
          <w:szCs w:val="24"/>
        </w:rPr>
      </w:pPr>
    </w:p>
    <w:p w14:paraId="4A0A1BAF" w14:textId="77777777" w:rsidR="00AB54CE" w:rsidRPr="00E64FA7" w:rsidRDefault="00AB54CE" w:rsidP="00E64FA7">
      <w:pPr>
        <w:widowControl w:val="0"/>
        <w:spacing w:after="0" w:line="240" w:lineRule="auto"/>
        <w:jc w:val="center"/>
        <w:rPr>
          <w:rFonts w:ascii="Times New Roman" w:hAnsi="Times New Roman"/>
          <w:sz w:val="24"/>
          <w:szCs w:val="24"/>
        </w:rPr>
      </w:pPr>
      <w:r w:rsidRPr="00E64FA7">
        <w:rPr>
          <w:rFonts w:ascii="Times New Roman" w:hAnsi="Times New Roman"/>
          <w:b/>
          <w:bCs/>
          <w:sz w:val="24"/>
          <w:szCs w:val="24"/>
        </w:rPr>
        <w:t>ДОГОВОР ОКАЗАНИЯ УСЛУГ</w:t>
      </w:r>
      <w:r w:rsidRPr="00E64FA7">
        <w:rPr>
          <w:rFonts w:ascii="Times New Roman" w:hAnsi="Times New Roman"/>
          <w:sz w:val="24"/>
          <w:szCs w:val="24"/>
        </w:rPr>
        <w:t xml:space="preserve"> № _____________</w:t>
      </w:r>
    </w:p>
    <w:p w14:paraId="00D4E2A4" w14:textId="77777777" w:rsidR="00AB54CE" w:rsidRPr="00E64FA7" w:rsidRDefault="00AB54CE" w:rsidP="00E64FA7">
      <w:pPr>
        <w:widowControl w:val="0"/>
        <w:spacing w:after="0" w:line="240" w:lineRule="auto"/>
        <w:ind w:firstLine="709"/>
        <w:jc w:val="both"/>
        <w:rPr>
          <w:rFonts w:ascii="Times New Roman" w:hAnsi="Times New Roman"/>
          <w:sz w:val="24"/>
          <w:szCs w:val="24"/>
        </w:rPr>
      </w:pPr>
    </w:p>
    <w:p w14:paraId="02076DCC" w14:textId="77777777" w:rsidR="001B40ED" w:rsidRPr="00E64FA7" w:rsidRDefault="00AB54CE" w:rsidP="00E64FA7">
      <w:pPr>
        <w:widowControl w:val="0"/>
        <w:spacing w:after="0" w:line="240" w:lineRule="auto"/>
        <w:jc w:val="both"/>
        <w:rPr>
          <w:rFonts w:ascii="Times New Roman" w:hAnsi="Times New Roman"/>
          <w:sz w:val="24"/>
          <w:szCs w:val="24"/>
        </w:rPr>
      </w:pPr>
      <w:r w:rsidRPr="00E64FA7">
        <w:rPr>
          <w:rFonts w:ascii="Times New Roman" w:hAnsi="Times New Roman"/>
          <w:sz w:val="24"/>
          <w:szCs w:val="24"/>
        </w:rPr>
        <w:t xml:space="preserve">г. Пермь                                                                                               </w:t>
      </w:r>
      <w:r w:rsidR="006D6780" w:rsidRPr="00E64FA7">
        <w:rPr>
          <w:rFonts w:ascii="Times New Roman" w:hAnsi="Times New Roman"/>
          <w:sz w:val="24"/>
          <w:szCs w:val="24"/>
        </w:rPr>
        <w:t xml:space="preserve">   </w:t>
      </w:r>
      <w:proofErr w:type="gramStart"/>
      <w:r w:rsidR="006D6780" w:rsidRPr="00E64FA7">
        <w:rPr>
          <w:rFonts w:ascii="Times New Roman" w:hAnsi="Times New Roman"/>
          <w:sz w:val="24"/>
          <w:szCs w:val="24"/>
        </w:rPr>
        <w:t xml:space="preserve">   «</w:t>
      </w:r>
      <w:proofErr w:type="gramEnd"/>
      <w:r w:rsidRPr="00E64FA7">
        <w:rPr>
          <w:rFonts w:ascii="Times New Roman" w:hAnsi="Times New Roman"/>
          <w:sz w:val="24"/>
          <w:szCs w:val="24"/>
        </w:rPr>
        <w:t>____</w:t>
      </w:r>
      <w:r w:rsidR="006D6780" w:rsidRPr="00E64FA7">
        <w:rPr>
          <w:rFonts w:ascii="Times New Roman" w:hAnsi="Times New Roman"/>
          <w:sz w:val="24"/>
          <w:szCs w:val="24"/>
        </w:rPr>
        <w:t>»</w:t>
      </w:r>
      <w:r w:rsidRPr="00E64FA7">
        <w:rPr>
          <w:rFonts w:ascii="Times New Roman" w:hAnsi="Times New Roman"/>
          <w:sz w:val="24"/>
          <w:szCs w:val="24"/>
        </w:rPr>
        <w:t xml:space="preserve"> </w:t>
      </w:r>
      <w:r w:rsidR="00674E0C" w:rsidRPr="00E64FA7">
        <w:rPr>
          <w:rFonts w:ascii="Times New Roman" w:hAnsi="Times New Roman"/>
          <w:sz w:val="24"/>
          <w:szCs w:val="24"/>
        </w:rPr>
        <w:t>_______</w:t>
      </w:r>
      <w:r w:rsidRPr="00E64FA7">
        <w:rPr>
          <w:rFonts w:ascii="Times New Roman" w:hAnsi="Times New Roman"/>
          <w:sz w:val="24"/>
          <w:szCs w:val="24"/>
        </w:rPr>
        <w:t xml:space="preserve"> 201</w:t>
      </w:r>
      <w:r w:rsidR="006D6780" w:rsidRPr="00E64FA7">
        <w:rPr>
          <w:rFonts w:ascii="Times New Roman" w:hAnsi="Times New Roman"/>
          <w:sz w:val="24"/>
          <w:szCs w:val="24"/>
        </w:rPr>
        <w:t>9</w:t>
      </w:r>
      <w:r w:rsidRPr="00E64FA7">
        <w:rPr>
          <w:rFonts w:ascii="Times New Roman" w:hAnsi="Times New Roman"/>
          <w:sz w:val="24"/>
          <w:szCs w:val="24"/>
        </w:rPr>
        <w:t xml:space="preserve"> г.</w:t>
      </w:r>
    </w:p>
    <w:p w14:paraId="720BD1C5" w14:textId="77777777" w:rsidR="000A1467" w:rsidRPr="00E64FA7" w:rsidRDefault="000A1467" w:rsidP="00E64FA7">
      <w:pPr>
        <w:widowControl w:val="0"/>
        <w:spacing w:after="0" w:line="240" w:lineRule="auto"/>
        <w:jc w:val="both"/>
        <w:rPr>
          <w:rFonts w:ascii="Times New Roman" w:hAnsi="Times New Roman"/>
          <w:sz w:val="24"/>
          <w:szCs w:val="24"/>
        </w:rPr>
      </w:pPr>
    </w:p>
    <w:p w14:paraId="4A7B73C7"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
          <w:sz w:val="24"/>
          <w:szCs w:val="24"/>
        </w:rPr>
        <w:t>Фонд «Региональный центр инжиниринга»</w:t>
      </w:r>
      <w:r w:rsidRPr="00E64FA7">
        <w:rPr>
          <w:rFonts w:ascii="Times New Roman" w:hAnsi="Times New Roman"/>
          <w:sz w:val="24"/>
          <w:szCs w:val="24"/>
        </w:rPr>
        <w:t xml:space="preserve">, именуемый в дальнейшем </w:t>
      </w:r>
      <w:r w:rsidRPr="00E64FA7">
        <w:rPr>
          <w:rFonts w:ascii="Times New Roman" w:hAnsi="Times New Roman"/>
          <w:b/>
          <w:bCs/>
          <w:sz w:val="24"/>
          <w:szCs w:val="24"/>
        </w:rPr>
        <w:t>«Заказчик 1»</w:t>
      </w:r>
      <w:r w:rsidRPr="00E64FA7">
        <w:rPr>
          <w:rFonts w:ascii="Times New Roman" w:hAnsi="Times New Roman"/>
          <w:sz w:val="24"/>
          <w:szCs w:val="24"/>
        </w:rPr>
        <w:t xml:space="preserve">, в лице директора Давыдова Евгения Дмитриевича, действующего на основании Устава, с одной стороны, </w:t>
      </w:r>
    </w:p>
    <w:p w14:paraId="7D157886" w14:textId="5BD0E1B0" w:rsidR="001B40ED" w:rsidRPr="00E64FA7" w:rsidRDefault="002413D3" w:rsidP="00E64FA7">
      <w:pPr>
        <w:spacing w:after="0" w:line="240" w:lineRule="auto"/>
        <w:ind w:firstLine="567"/>
        <w:contextualSpacing/>
        <w:jc w:val="both"/>
        <w:rPr>
          <w:rFonts w:ascii="Times New Roman" w:hAnsi="Times New Roman"/>
          <w:sz w:val="24"/>
          <w:szCs w:val="24"/>
        </w:rPr>
      </w:pPr>
      <w:r w:rsidRPr="00CD30D9">
        <w:rPr>
          <w:rFonts w:ascii="Times New Roman" w:hAnsi="Times New Roman"/>
          <w:b/>
          <w:sz w:val="24"/>
          <w:szCs w:val="24"/>
        </w:rPr>
        <w:t>ООО «</w:t>
      </w:r>
      <w:proofErr w:type="spellStart"/>
      <w:r w:rsidR="0031355D">
        <w:rPr>
          <w:rFonts w:ascii="Times New Roman" w:hAnsi="Times New Roman"/>
          <w:b/>
          <w:sz w:val="24"/>
          <w:szCs w:val="24"/>
        </w:rPr>
        <w:t>Уралтекматик</w:t>
      </w:r>
      <w:proofErr w:type="spellEnd"/>
      <w:r w:rsidRPr="00CD30D9">
        <w:rPr>
          <w:rFonts w:ascii="Times New Roman" w:hAnsi="Times New Roman"/>
          <w:b/>
          <w:sz w:val="24"/>
          <w:szCs w:val="24"/>
        </w:rPr>
        <w:t>»</w:t>
      </w:r>
      <w:r w:rsidRPr="00E64FA7">
        <w:rPr>
          <w:rFonts w:ascii="Times New Roman" w:hAnsi="Times New Roman"/>
          <w:sz w:val="24"/>
          <w:szCs w:val="24"/>
        </w:rPr>
        <w:t>, именуемое</w:t>
      </w:r>
      <w:r w:rsidR="001B40ED" w:rsidRPr="00E64FA7">
        <w:rPr>
          <w:rFonts w:ascii="Times New Roman" w:hAnsi="Times New Roman"/>
          <w:sz w:val="24"/>
          <w:szCs w:val="24"/>
        </w:rPr>
        <w:t xml:space="preserve"> в дальнейшем </w:t>
      </w:r>
      <w:r w:rsidR="001B40ED" w:rsidRPr="00E64FA7">
        <w:rPr>
          <w:rFonts w:ascii="Times New Roman" w:hAnsi="Times New Roman"/>
          <w:b/>
          <w:bCs/>
          <w:sz w:val="24"/>
          <w:szCs w:val="24"/>
        </w:rPr>
        <w:t>«Заказчик 2»</w:t>
      </w:r>
      <w:r w:rsidR="001B40ED" w:rsidRPr="00E64FA7">
        <w:rPr>
          <w:rFonts w:ascii="Times New Roman" w:hAnsi="Times New Roman"/>
          <w:sz w:val="24"/>
          <w:szCs w:val="24"/>
        </w:rPr>
        <w:t>, в лице _________________________________, действующ</w:t>
      </w:r>
      <w:r w:rsidRPr="00E64FA7">
        <w:rPr>
          <w:rFonts w:ascii="Times New Roman" w:hAnsi="Times New Roman"/>
          <w:sz w:val="24"/>
          <w:szCs w:val="24"/>
        </w:rPr>
        <w:t>его(ей)</w:t>
      </w:r>
      <w:r w:rsidR="001B40ED" w:rsidRPr="00E64FA7">
        <w:rPr>
          <w:rFonts w:ascii="Times New Roman" w:hAnsi="Times New Roman"/>
          <w:sz w:val="24"/>
          <w:szCs w:val="24"/>
        </w:rPr>
        <w:t xml:space="preserve"> на основании ___________________________________,</w:t>
      </w:r>
    </w:p>
    <w:p w14:paraId="3BBDA7B6" w14:textId="77777777" w:rsidR="001B40ED" w:rsidRPr="00E64FA7" w:rsidRDefault="001B40ED" w:rsidP="00E64FA7">
      <w:pPr>
        <w:spacing w:after="0" w:line="240" w:lineRule="auto"/>
        <w:ind w:firstLine="567"/>
        <w:contextualSpacing/>
        <w:jc w:val="both"/>
        <w:rPr>
          <w:rFonts w:ascii="Times New Roman" w:hAnsi="Times New Roman"/>
          <w:sz w:val="24"/>
          <w:szCs w:val="24"/>
        </w:rPr>
      </w:pPr>
      <w:proofErr w:type="gramStart"/>
      <w:r w:rsidRPr="00E64FA7">
        <w:rPr>
          <w:rFonts w:ascii="Times New Roman" w:hAnsi="Times New Roman"/>
          <w:sz w:val="24"/>
          <w:szCs w:val="24"/>
        </w:rPr>
        <w:t>и</w:t>
      </w:r>
      <w:proofErr w:type="gramEnd"/>
      <w:r w:rsidRPr="00E64FA7">
        <w:rPr>
          <w:rFonts w:ascii="Times New Roman" w:hAnsi="Times New Roman"/>
          <w:sz w:val="24"/>
          <w:szCs w:val="24"/>
        </w:rPr>
        <w:t xml:space="preserve"> ___________________________________________, именуемый в дальнейшем </w:t>
      </w:r>
      <w:r w:rsidRPr="00E64FA7">
        <w:rPr>
          <w:rFonts w:ascii="Times New Roman" w:hAnsi="Times New Roman"/>
          <w:b/>
          <w:bCs/>
          <w:sz w:val="24"/>
          <w:szCs w:val="24"/>
        </w:rPr>
        <w:t>«Исполнитель»</w:t>
      </w:r>
      <w:r w:rsidRPr="00E64FA7">
        <w:rPr>
          <w:rFonts w:ascii="Times New Roman" w:hAnsi="Times New Roman"/>
          <w:sz w:val="24"/>
          <w:szCs w:val="24"/>
        </w:rPr>
        <w:t>, в лице __________________________________, действующий на основании _______________________________,</w:t>
      </w:r>
    </w:p>
    <w:p w14:paraId="75D7D4D8" w14:textId="77777777" w:rsidR="001B40ED" w:rsidRPr="00E64FA7" w:rsidRDefault="001B40ED" w:rsidP="00E64FA7">
      <w:pPr>
        <w:spacing w:after="0" w:line="240" w:lineRule="auto"/>
        <w:ind w:firstLine="567"/>
        <w:contextualSpacing/>
        <w:jc w:val="both"/>
        <w:rPr>
          <w:rFonts w:ascii="Times New Roman" w:hAnsi="Times New Roman"/>
          <w:sz w:val="24"/>
          <w:szCs w:val="24"/>
        </w:rPr>
      </w:pPr>
      <w:proofErr w:type="gramStart"/>
      <w:r w:rsidRPr="00E64FA7">
        <w:rPr>
          <w:rFonts w:ascii="Times New Roman" w:hAnsi="Times New Roman"/>
          <w:sz w:val="24"/>
          <w:szCs w:val="24"/>
        </w:rPr>
        <w:t>далее</w:t>
      </w:r>
      <w:proofErr w:type="gramEnd"/>
      <w:r w:rsidRPr="00E64FA7">
        <w:rPr>
          <w:rFonts w:ascii="Times New Roman" w:hAnsi="Times New Roman"/>
          <w:sz w:val="24"/>
          <w:szCs w:val="24"/>
        </w:rPr>
        <w:t xml:space="preserve"> совместно именуе</w:t>
      </w:r>
      <w:r w:rsidR="000A1467" w:rsidRPr="00E64FA7">
        <w:rPr>
          <w:rFonts w:ascii="Times New Roman" w:hAnsi="Times New Roman"/>
          <w:sz w:val="24"/>
          <w:szCs w:val="24"/>
        </w:rPr>
        <w:t xml:space="preserve">мые </w:t>
      </w:r>
      <w:r w:rsidRPr="00E64FA7">
        <w:rPr>
          <w:rFonts w:ascii="Times New Roman" w:hAnsi="Times New Roman"/>
          <w:sz w:val="24"/>
          <w:szCs w:val="24"/>
        </w:rPr>
        <w:t xml:space="preserve">«Стороны», </w:t>
      </w:r>
      <w:r w:rsidR="000A1467" w:rsidRPr="00E64FA7">
        <w:rPr>
          <w:rFonts w:ascii="Times New Roman" w:hAnsi="Times New Roman"/>
          <w:sz w:val="24"/>
          <w:szCs w:val="24"/>
        </w:rPr>
        <w:t xml:space="preserve">на основании п. ________ Положения о закупках товаров, работ, услуг для нужд Фонда «Региональный центр инжиниринга», на основании _______ Протокола рассмотрения и оценки заявок от _____ № ______, </w:t>
      </w:r>
      <w:r w:rsidRPr="00E64FA7">
        <w:rPr>
          <w:rFonts w:ascii="Times New Roman" w:hAnsi="Times New Roman"/>
          <w:sz w:val="24"/>
          <w:szCs w:val="24"/>
        </w:rPr>
        <w:t>заключили настоящий Договор о нижеследующем:</w:t>
      </w:r>
    </w:p>
    <w:p w14:paraId="740D599A" w14:textId="77777777" w:rsidR="001B40ED" w:rsidRPr="00E64FA7" w:rsidRDefault="001B40ED" w:rsidP="00E64FA7">
      <w:pPr>
        <w:spacing w:after="0" w:line="240" w:lineRule="auto"/>
        <w:ind w:firstLine="567"/>
        <w:jc w:val="both"/>
        <w:rPr>
          <w:rFonts w:ascii="Times New Roman" w:hAnsi="Times New Roman"/>
          <w:sz w:val="24"/>
          <w:szCs w:val="24"/>
        </w:rPr>
      </w:pPr>
    </w:p>
    <w:p w14:paraId="3F3361F4" w14:textId="77777777" w:rsidR="001B40ED" w:rsidRPr="00E64FA7" w:rsidRDefault="001B40ED" w:rsidP="00E64FA7">
      <w:pPr>
        <w:spacing w:after="0" w:line="240" w:lineRule="auto"/>
        <w:ind w:firstLine="567"/>
        <w:jc w:val="center"/>
        <w:rPr>
          <w:rFonts w:ascii="Times New Roman" w:hAnsi="Times New Roman"/>
          <w:b/>
          <w:bCs/>
          <w:sz w:val="24"/>
          <w:szCs w:val="24"/>
        </w:rPr>
      </w:pPr>
      <w:r w:rsidRPr="00E64FA7">
        <w:rPr>
          <w:rFonts w:ascii="Times New Roman" w:hAnsi="Times New Roman"/>
          <w:b/>
          <w:bCs/>
          <w:sz w:val="24"/>
          <w:szCs w:val="24"/>
        </w:rPr>
        <w:t>Термины и определения</w:t>
      </w:r>
    </w:p>
    <w:p w14:paraId="3141B4F8" w14:textId="77777777"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 xml:space="preserve">Заказчик 1 </w:t>
      </w:r>
      <w:r w:rsidRPr="00E64FA7">
        <w:rPr>
          <w:rFonts w:ascii="Times New Roman" w:hAnsi="Times New Roman"/>
          <w:sz w:val="24"/>
          <w:szCs w:val="24"/>
        </w:rPr>
        <w:t xml:space="preserve">— организация инфраструктуры поддержки </w:t>
      </w:r>
      <w:proofErr w:type="spellStart"/>
      <w:r w:rsidRPr="00E64FA7">
        <w:rPr>
          <w:rFonts w:ascii="Times New Roman" w:hAnsi="Times New Roman"/>
          <w:sz w:val="24"/>
          <w:szCs w:val="24"/>
        </w:rPr>
        <w:t>экспортно</w:t>
      </w:r>
      <w:proofErr w:type="spellEnd"/>
      <w:r w:rsidRPr="00E64FA7">
        <w:rPr>
          <w:rFonts w:ascii="Times New Roman" w:hAnsi="Times New Roman"/>
          <w:sz w:val="24"/>
          <w:szCs w:val="24"/>
        </w:rPr>
        <w:t xml:space="preserve"> ориентированных субъектов малого и среднего предпринимательства, уполномоченная </w:t>
      </w:r>
      <w:r w:rsidR="000A1467" w:rsidRPr="00E64FA7">
        <w:rPr>
          <w:rFonts w:ascii="Times New Roman" w:hAnsi="Times New Roman"/>
          <w:sz w:val="24"/>
          <w:szCs w:val="24"/>
        </w:rPr>
        <w:t>оказывать содействие по ____________________________</w:t>
      </w:r>
      <w:r w:rsidRPr="00E64FA7">
        <w:rPr>
          <w:rFonts w:ascii="Times New Roman" w:hAnsi="Times New Roman"/>
          <w:sz w:val="24"/>
          <w:szCs w:val="24"/>
        </w:rPr>
        <w:t xml:space="preserve">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40C85414" w14:textId="77777777"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Заказчик 2</w:t>
      </w:r>
      <w:r w:rsidRPr="00E64FA7">
        <w:rPr>
          <w:rFonts w:ascii="Times New Roman" w:hAnsi="Times New Roman"/>
          <w:sz w:val="24"/>
          <w:szCs w:val="24"/>
        </w:rPr>
        <w:t xml:space="preserve"> — </w:t>
      </w:r>
      <w:proofErr w:type="spellStart"/>
      <w:r w:rsidRPr="00E64FA7">
        <w:rPr>
          <w:rFonts w:ascii="Times New Roman" w:hAnsi="Times New Roman"/>
          <w:sz w:val="24"/>
          <w:szCs w:val="24"/>
        </w:rPr>
        <w:t>экспортно</w:t>
      </w:r>
      <w:proofErr w:type="spellEnd"/>
      <w:r w:rsidRPr="00E64FA7">
        <w:rPr>
          <w:rFonts w:ascii="Times New Roman" w:hAnsi="Times New Roman"/>
          <w:sz w:val="24"/>
          <w:szCs w:val="24"/>
        </w:rPr>
        <w:t xml:space="preserve"> ориентированный субъект малого и среднего предпринимательства, заинтересованный в полу</w:t>
      </w:r>
      <w:r w:rsidR="000A1467" w:rsidRPr="00E64FA7">
        <w:rPr>
          <w:rFonts w:ascii="Times New Roman" w:hAnsi="Times New Roman"/>
          <w:sz w:val="24"/>
          <w:szCs w:val="24"/>
        </w:rPr>
        <w:t>чении услуги по ___________________________</w:t>
      </w:r>
      <w:r w:rsidRPr="00E64FA7">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14:paraId="604E4FC4"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Cs/>
          <w:sz w:val="24"/>
          <w:szCs w:val="24"/>
        </w:rPr>
        <w:t>Исполнитель</w:t>
      </w:r>
      <w:r w:rsidRPr="00E64FA7">
        <w:rPr>
          <w:rFonts w:ascii="Times New Roman" w:hAnsi="Times New Roman"/>
          <w:sz w:val="24"/>
          <w:szCs w:val="24"/>
        </w:rPr>
        <w:t xml:space="preserve"> — юридическое лицо, либо индивидуальный предприниматель, уполномоченное (</w:t>
      </w:r>
      <w:proofErr w:type="spellStart"/>
      <w:r w:rsidRPr="00E64FA7">
        <w:rPr>
          <w:rFonts w:ascii="Times New Roman" w:hAnsi="Times New Roman"/>
          <w:sz w:val="24"/>
          <w:szCs w:val="24"/>
        </w:rPr>
        <w:t>ый</w:t>
      </w:r>
      <w:proofErr w:type="spellEnd"/>
      <w:r w:rsidRPr="00E64FA7">
        <w:rPr>
          <w:rFonts w:ascii="Times New Roman" w:hAnsi="Times New Roman"/>
          <w:sz w:val="24"/>
          <w:szCs w:val="24"/>
        </w:rPr>
        <w:t>) Заказчиком 1 выполнить на возмездной о</w:t>
      </w:r>
      <w:r w:rsidR="000A1467" w:rsidRPr="00E64FA7">
        <w:rPr>
          <w:rFonts w:ascii="Times New Roman" w:hAnsi="Times New Roman"/>
          <w:sz w:val="24"/>
          <w:szCs w:val="24"/>
        </w:rPr>
        <w:t>снове работы по ___________________________</w:t>
      </w:r>
      <w:r w:rsidRPr="00E64FA7">
        <w:rPr>
          <w:rFonts w:ascii="Times New Roman" w:hAnsi="Times New Roman"/>
          <w:sz w:val="24"/>
          <w:szCs w:val="24"/>
        </w:rPr>
        <w:t xml:space="preserve"> </w:t>
      </w:r>
      <w:proofErr w:type="spellStart"/>
      <w:r w:rsidRPr="00E64FA7">
        <w:rPr>
          <w:rFonts w:ascii="Times New Roman" w:hAnsi="Times New Roman"/>
          <w:sz w:val="24"/>
          <w:szCs w:val="24"/>
        </w:rPr>
        <w:t>по</w:t>
      </w:r>
      <w:proofErr w:type="spellEnd"/>
      <w:r w:rsidRPr="00E64FA7">
        <w:rPr>
          <w:rFonts w:ascii="Times New Roman" w:hAnsi="Times New Roman"/>
          <w:sz w:val="24"/>
          <w:szCs w:val="24"/>
        </w:rPr>
        <w:t xml:space="preserve"> заявке Заказчика 2.</w:t>
      </w:r>
    </w:p>
    <w:p w14:paraId="3756FD80" w14:textId="77777777" w:rsidR="001B40ED" w:rsidRPr="00E64FA7" w:rsidRDefault="001B40ED" w:rsidP="00E64FA7">
      <w:pPr>
        <w:spacing w:after="0" w:line="240" w:lineRule="auto"/>
        <w:ind w:firstLine="567"/>
        <w:jc w:val="both"/>
        <w:rPr>
          <w:rFonts w:ascii="Times New Roman" w:hAnsi="Times New Roman"/>
          <w:sz w:val="24"/>
          <w:szCs w:val="24"/>
        </w:rPr>
      </w:pPr>
    </w:p>
    <w:p w14:paraId="1F47F58A" w14:textId="77777777"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1. Предмет Договора</w:t>
      </w:r>
    </w:p>
    <w:p w14:paraId="26A36109" w14:textId="77777777" w:rsidR="001B40ED" w:rsidRPr="00E64FA7" w:rsidRDefault="001B40ED" w:rsidP="00E64FA7">
      <w:pPr>
        <w:pStyle w:val="sat"/>
        <w:ind w:firstLine="567"/>
        <w:contextualSpacing/>
        <w:rPr>
          <w:rFonts w:cs="Times New Roman"/>
          <w:szCs w:val="24"/>
        </w:rPr>
      </w:pPr>
      <w:r w:rsidRPr="00E64FA7">
        <w:rPr>
          <w:rFonts w:cs="Times New Roman"/>
          <w:szCs w:val="24"/>
        </w:rPr>
        <w:t xml:space="preserve">1.1. </w:t>
      </w:r>
      <w:r w:rsidRPr="00E64FA7">
        <w:rPr>
          <w:rFonts w:cs="Times New Roman"/>
          <w:bCs/>
          <w:szCs w:val="24"/>
        </w:rPr>
        <w:t>Исполнитель</w:t>
      </w:r>
      <w:r w:rsidRPr="00E64FA7">
        <w:rPr>
          <w:rFonts w:cs="Times New Roman"/>
          <w:szCs w:val="24"/>
        </w:rPr>
        <w:t xml:space="preserve"> обязуется выполнить по заявке </w:t>
      </w:r>
      <w:r w:rsidRPr="00E64FA7">
        <w:rPr>
          <w:rFonts w:cs="Times New Roman"/>
          <w:bCs/>
          <w:szCs w:val="24"/>
        </w:rPr>
        <w:t>Заказчика 2</w:t>
      </w:r>
      <w:r w:rsidR="000A1467" w:rsidRPr="00E64FA7">
        <w:rPr>
          <w:rFonts w:cs="Times New Roman"/>
          <w:szCs w:val="24"/>
        </w:rPr>
        <w:t xml:space="preserve"> работы по </w:t>
      </w:r>
      <w:r w:rsidR="002413D3" w:rsidRPr="00E64FA7">
        <w:rPr>
          <w:rFonts w:cs="Times New Roman"/>
          <w:szCs w:val="24"/>
        </w:rPr>
        <w:t xml:space="preserve">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w:t>
      </w:r>
      <w:r w:rsidRPr="00E64FA7">
        <w:rPr>
          <w:rFonts w:cs="Times New Roman"/>
          <w:szCs w:val="24"/>
        </w:rPr>
        <w:t>(далее — Работы</w:t>
      </w:r>
      <w:r w:rsidR="002134EC" w:rsidRPr="00E64FA7">
        <w:rPr>
          <w:rFonts w:cs="Times New Roman"/>
          <w:szCs w:val="24"/>
        </w:rPr>
        <w:t>, Проект</w:t>
      </w:r>
      <w:r w:rsidRPr="00E64FA7">
        <w:rPr>
          <w:rFonts w:cs="Times New Roman"/>
          <w:szCs w:val="24"/>
        </w:rPr>
        <w:t xml:space="preserve">), а </w:t>
      </w:r>
      <w:r w:rsidRPr="00E64FA7">
        <w:rPr>
          <w:rFonts w:cs="Times New Roman"/>
          <w:bCs/>
          <w:szCs w:val="24"/>
        </w:rPr>
        <w:t>Заказчик 2</w:t>
      </w:r>
      <w:r w:rsidRPr="00E64FA7">
        <w:rPr>
          <w:rFonts w:cs="Times New Roman"/>
          <w:szCs w:val="24"/>
        </w:rPr>
        <w:t xml:space="preserve"> обязуется принять </w:t>
      </w:r>
      <w:r w:rsidR="002413D3" w:rsidRPr="00E64FA7">
        <w:rPr>
          <w:rFonts w:cs="Times New Roman"/>
          <w:szCs w:val="24"/>
        </w:rPr>
        <w:t>Р</w:t>
      </w:r>
      <w:r w:rsidRPr="00E64FA7">
        <w:rPr>
          <w:rFonts w:cs="Times New Roman"/>
          <w:szCs w:val="24"/>
        </w:rPr>
        <w:t xml:space="preserve">аботы. Конечным получателем результата работ является </w:t>
      </w:r>
      <w:r w:rsidRPr="00E64FA7">
        <w:rPr>
          <w:rFonts w:cs="Times New Roman"/>
          <w:bCs/>
          <w:szCs w:val="24"/>
        </w:rPr>
        <w:t xml:space="preserve">Заказчик 2. Заказчик 1 </w:t>
      </w:r>
      <w:r w:rsidRPr="00E64FA7">
        <w:rPr>
          <w:rFonts w:cs="Times New Roman"/>
          <w:szCs w:val="24"/>
        </w:rPr>
        <w:t>осуществляет контроль за исполнением настоящего Договора.</w:t>
      </w:r>
    </w:p>
    <w:p w14:paraId="64CE6F0F" w14:textId="77777777" w:rsidR="001B40ED" w:rsidRPr="00E64FA7" w:rsidRDefault="001B40ED" w:rsidP="00E64FA7">
      <w:pPr>
        <w:pStyle w:val="sat"/>
        <w:ind w:firstLine="567"/>
        <w:contextualSpacing/>
        <w:rPr>
          <w:rFonts w:cs="Times New Roman"/>
          <w:szCs w:val="24"/>
        </w:rPr>
      </w:pPr>
      <w:r w:rsidRPr="00E64FA7">
        <w:rPr>
          <w:rFonts w:cs="Times New Roman"/>
          <w:szCs w:val="24"/>
        </w:rPr>
        <w:t>1.2. Информация о составе выполняемых работ содержится в Техническом задании (Приложение № 1 к настоящему Договору), являющимся неотъемлемой частью настоящего Договора.</w:t>
      </w:r>
    </w:p>
    <w:p w14:paraId="5E8775A7" w14:textId="77777777" w:rsidR="001B40ED" w:rsidRPr="00E64FA7" w:rsidRDefault="001B40ED" w:rsidP="00E64FA7">
      <w:pPr>
        <w:pStyle w:val="sat"/>
        <w:ind w:firstLine="567"/>
        <w:contextualSpacing/>
        <w:rPr>
          <w:rFonts w:cs="Times New Roman"/>
          <w:szCs w:val="24"/>
        </w:rPr>
      </w:pPr>
      <w:r w:rsidRPr="00E64FA7">
        <w:rPr>
          <w:rFonts w:cs="Times New Roman"/>
          <w:szCs w:val="24"/>
        </w:rPr>
        <w:t xml:space="preserve">1.3. Договор заключен в рамках реализации мероприятия «Создание и обеспечение деятельности центра координации поддержки </w:t>
      </w:r>
      <w:proofErr w:type="spellStart"/>
      <w:r w:rsidRPr="00E64FA7">
        <w:rPr>
          <w:rFonts w:cs="Times New Roman"/>
          <w:szCs w:val="24"/>
        </w:rPr>
        <w:t>экспортно</w:t>
      </w:r>
      <w:proofErr w:type="spellEnd"/>
      <w:r w:rsidRPr="00E64FA7">
        <w:rPr>
          <w:rFonts w:cs="Times New Roman"/>
          <w:szCs w:val="24"/>
        </w:rPr>
        <w:t xml:space="preserve"> ориентированных субъектов малого и среднего предпринимательства» в соответствии с приказом Минэкономразвития России от 14.02.2018 № 67, постановлением Правительства Пермского края от 03.10.2013 № 1325-п.</w:t>
      </w:r>
    </w:p>
    <w:p w14:paraId="0DB97464" w14:textId="77777777" w:rsidR="001B40ED" w:rsidRPr="00E64FA7" w:rsidRDefault="001B40ED" w:rsidP="00E64FA7">
      <w:pPr>
        <w:pStyle w:val="sat"/>
        <w:ind w:firstLine="567"/>
        <w:contextualSpacing/>
        <w:rPr>
          <w:rFonts w:cs="Times New Roman"/>
          <w:szCs w:val="24"/>
        </w:rPr>
      </w:pPr>
      <w:r w:rsidRPr="00E64FA7">
        <w:rPr>
          <w:rFonts w:cs="Times New Roman"/>
          <w:szCs w:val="24"/>
        </w:rPr>
        <w:t xml:space="preserve">1.4. </w:t>
      </w:r>
      <w:r w:rsidRPr="00E64FA7">
        <w:rPr>
          <w:rFonts w:cs="Times New Roman"/>
          <w:bCs/>
          <w:szCs w:val="24"/>
        </w:rPr>
        <w:t>Заказчик 2</w:t>
      </w:r>
      <w:r w:rsidRPr="00E64FA7">
        <w:rPr>
          <w:rFonts w:cs="Times New Roman"/>
          <w:szCs w:val="24"/>
        </w:rPr>
        <w:t xml:space="preserve">, </w:t>
      </w:r>
      <w:r w:rsidRPr="00E64FA7">
        <w:rPr>
          <w:rFonts w:cs="Times New Roman"/>
          <w:bCs/>
          <w:szCs w:val="24"/>
        </w:rPr>
        <w:t>Исполнитель</w:t>
      </w:r>
      <w:r w:rsidRPr="00E64FA7">
        <w:rPr>
          <w:rFonts w:cs="Times New Roman"/>
          <w:szCs w:val="24"/>
        </w:rPr>
        <w:t xml:space="preserve">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w:t>
      </w:r>
      <w:r w:rsidRPr="00E64FA7">
        <w:rPr>
          <w:rFonts w:cs="Times New Roman"/>
          <w:bCs/>
          <w:szCs w:val="24"/>
        </w:rPr>
        <w:t xml:space="preserve">Заказчиком 1 </w:t>
      </w:r>
      <w:r w:rsidRPr="00E64FA7">
        <w:rPr>
          <w:rFonts w:cs="Times New Roman"/>
          <w:szCs w:val="24"/>
        </w:rPr>
        <w:t>условий, целей и порядка предоставления субсидии.</w:t>
      </w:r>
    </w:p>
    <w:p w14:paraId="1EB2E950" w14:textId="77777777" w:rsidR="001B40ED" w:rsidRPr="00E64FA7" w:rsidRDefault="001B40ED" w:rsidP="00E64FA7">
      <w:pPr>
        <w:pStyle w:val="sat"/>
        <w:ind w:firstLine="567"/>
        <w:contextualSpacing/>
        <w:rPr>
          <w:rFonts w:cs="Times New Roman"/>
          <w:szCs w:val="24"/>
        </w:rPr>
      </w:pPr>
      <w:r w:rsidRPr="00E64FA7">
        <w:rPr>
          <w:rFonts w:cs="Times New Roman"/>
          <w:szCs w:val="24"/>
        </w:rPr>
        <w:lastRenderedPageBreak/>
        <w:t xml:space="preserve">1.5. </w:t>
      </w:r>
      <w:r w:rsidRPr="00E64FA7">
        <w:rPr>
          <w:rFonts w:cs="Times New Roman"/>
          <w:bCs/>
          <w:szCs w:val="24"/>
        </w:rPr>
        <w:t>Исполнитель</w:t>
      </w:r>
      <w:r w:rsidRPr="00E64FA7">
        <w:rPr>
          <w:rFonts w:cs="Times New Roman"/>
          <w:szCs w:val="24"/>
        </w:rPr>
        <w:t xml:space="preserve">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определения объема и предоставления субсидий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sidRPr="00E64FA7">
        <w:rPr>
          <w:rFonts w:cs="Times New Roman"/>
          <w:szCs w:val="24"/>
        </w:rPr>
        <w:t>экспортно</w:t>
      </w:r>
      <w:proofErr w:type="spellEnd"/>
      <w:r w:rsidRPr="00E64FA7">
        <w:rPr>
          <w:rFonts w:cs="Times New Roman"/>
          <w:szCs w:val="24"/>
        </w:rPr>
        <w:t xml:space="preserve"> ориентированных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 719-п от 09.08.2017.</w:t>
      </w:r>
    </w:p>
    <w:p w14:paraId="50AD5264" w14:textId="0553FDB8" w:rsidR="001B40ED" w:rsidRPr="00E64FA7" w:rsidRDefault="001B40ED" w:rsidP="00E64FA7">
      <w:pPr>
        <w:pStyle w:val="sat"/>
        <w:ind w:firstLine="567"/>
        <w:contextualSpacing/>
        <w:rPr>
          <w:rFonts w:cs="Times New Roman"/>
          <w:szCs w:val="24"/>
        </w:rPr>
      </w:pPr>
      <w:r w:rsidRPr="00E64FA7">
        <w:rPr>
          <w:rFonts w:cs="Times New Roman"/>
          <w:szCs w:val="24"/>
        </w:rPr>
        <w:t xml:space="preserve">1.6. Срок оказания услуги: </w:t>
      </w:r>
      <w:r w:rsidR="0031355D">
        <w:rPr>
          <w:rFonts w:cs="Times New Roman"/>
          <w:szCs w:val="24"/>
        </w:rPr>
        <w:t>60</w:t>
      </w:r>
      <w:r w:rsidR="002134EC" w:rsidRPr="00E64FA7">
        <w:rPr>
          <w:rFonts w:cs="Times New Roman"/>
          <w:szCs w:val="24"/>
        </w:rPr>
        <w:t xml:space="preserve"> календарных дней со дня заключения Договора</w:t>
      </w:r>
      <w:r w:rsidR="00BE6EF8" w:rsidRPr="00E64FA7">
        <w:rPr>
          <w:rFonts w:cs="Times New Roman"/>
          <w:szCs w:val="24"/>
        </w:rPr>
        <w:t>.</w:t>
      </w:r>
    </w:p>
    <w:p w14:paraId="243EA63D" w14:textId="77777777" w:rsidR="001B40ED" w:rsidRPr="00E64FA7" w:rsidRDefault="001B40ED" w:rsidP="00E64FA7">
      <w:pPr>
        <w:pStyle w:val="sat"/>
        <w:ind w:firstLine="567"/>
        <w:rPr>
          <w:rFonts w:cs="Times New Roman"/>
          <w:szCs w:val="24"/>
        </w:rPr>
      </w:pPr>
    </w:p>
    <w:p w14:paraId="127C38D2" w14:textId="77777777"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2. Права и обязанности Сторон</w:t>
      </w:r>
    </w:p>
    <w:p w14:paraId="429C8EC8"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 </w:t>
      </w:r>
      <w:r w:rsidRPr="00E64FA7">
        <w:rPr>
          <w:rFonts w:ascii="Times New Roman" w:hAnsi="Times New Roman"/>
          <w:bCs/>
          <w:sz w:val="24"/>
          <w:szCs w:val="24"/>
        </w:rPr>
        <w:t>Исполнитель</w:t>
      </w:r>
      <w:r w:rsidRPr="00E64FA7">
        <w:rPr>
          <w:rFonts w:ascii="Times New Roman" w:hAnsi="Times New Roman"/>
          <w:sz w:val="24"/>
          <w:szCs w:val="24"/>
        </w:rPr>
        <w:t xml:space="preserve"> по настоящему Договору обязуется:</w:t>
      </w:r>
    </w:p>
    <w:p w14:paraId="0B1E54DE"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2.1.1</w:t>
      </w:r>
      <w:proofErr w:type="gramStart"/>
      <w:r w:rsidRPr="00E64FA7">
        <w:rPr>
          <w:rFonts w:ascii="Times New Roman" w:hAnsi="Times New Roman"/>
          <w:sz w:val="24"/>
          <w:szCs w:val="24"/>
        </w:rPr>
        <w:t>. выполнить</w:t>
      </w:r>
      <w:proofErr w:type="gramEnd"/>
      <w:r w:rsidRPr="00E64FA7">
        <w:rPr>
          <w:rFonts w:ascii="Times New Roman" w:hAnsi="Times New Roman"/>
          <w:sz w:val="24"/>
          <w:szCs w:val="24"/>
        </w:rPr>
        <w:t xml:space="preserve"> комплекс необходимых работ по реализации Проекта и обеспечению участия в нем представителя </w:t>
      </w:r>
      <w:r w:rsidRPr="00E64FA7">
        <w:rPr>
          <w:rFonts w:ascii="Times New Roman" w:hAnsi="Times New Roman"/>
          <w:bCs/>
          <w:sz w:val="24"/>
          <w:szCs w:val="24"/>
        </w:rPr>
        <w:t>Заказчика 2</w:t>
      </w:r>
      <w:r w:rsidRPr="00E64FA7">
        <w:rPr>
          <w:rFonts w:ascii="Times New Roman" w:hAnsi="Times New Roman"/>
          <w:sz w:val="24"/>
          <w:szCs w:val="24"/>
        </w:rPr>
        <w:t xml:space="preserve"> в соответствии с Приложением</w:t>
      </w:r>
      <w:r w:rsidR="00E64FA7" w:rsidRPr="00E64FA7">
        <w:rPr>
          <w:rFonts w:ascii="Times New Roman" w:hAnsi="Times New Roman"/>
          <w:sz w:val="24"/>
          <w:szCs w:val="24"/>
        </w:rPr>
        <w:t xml:space="preserve"> № 1</w:t>
      </w:r>
      <w:r w:rsidRPr="00E64FA7">
        <w:rPr>
          <w:rFonts w:ascii="Times New Roman" w:hAnsi="Times New Roman"/>
          <w:sz w:val="24"/>
          <w:szCs w:val="24"/>
        </w:rPr>
        <w:t>.</w:t>
      </w:r>
    </w:p>
    <w:p w14:paraId="25AA83B2" w14:textId="77777777"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2.1.2</w:t>
      </w:r>
      <w:proofErr w:type="gramStart"/>
      <w:r w:rsidRPr="00E64FA7">
        <w:rPr>
          <w:rFonts w:ascii="Times New Roman" w:hAnsi="Times New Roman" w:cs="Times New Roman"/>
          <w:sz w:val="24"/>
          <w:szCs w:val="24"/>
        </w:rPr>
        <w:t>. приступить</w:t>
      </w:r>
      <w:proofErr w:type="gramEnd"/>
      <w:r w:rsidRPr="00E64FA7">
        <w:rPr>
          <w:rFonts w:ascii="Times New Roman" w:hAnsi="Times New Roman" w:cs="Times New Roman"/>
          <w:sz w:val="24"/>
          <w:szCs w:val="24"/>
        </w:rPr>
        <w:t xml:space="preserve"> к оказанию услуги после подписания </w:t>
      </w:r>
      <w:r w:rsidR="002134EC" w:rsidRPr="00E64FA7">
        <w:rPr>
          <w:rFonts w:ascii="Times New Roman" w:hAnsi="Times New Roman" w:cs="Times New Roman"/>
          <w:sz w:val="24"/>
          <w:szCs w:val="24"/>
        </w:rPr>
        <w:t>Д</w:t>
      </w:r>
      <w:r w:rsidRPr="00E64FA7">
        <w:rPr>
          <w:rFonts w:ascii="Times New Roman" w:hAnsi="Times New Roman" w:cs="Times New Roman"/>
          <w:sz w:val="24"/>
          <w:szCs w:val="24"/>
        </w:rPr>
        <w:t>оговора.</w:t>
      </w:r>
    </w:p>
    <w:p w14:paraId="198AFC3D" w14:textId="77777777"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2.1.3</w:t>
      </w:r>
      <w:proofErr w:type="gramStart"/>
      <w:r w:rsidRPr="00E64FA7">
        <w:rPr>
          <w:rFonts w:ascii="Times New Roman" w:hAnsi="Times New Roman" w:cs="Times New Roman"/>
          <w:sz w:val="24"/>
          <w:szCs w:val="24"/>
        </w:rPr>
        <w:t>. предоставить</w:t>
      </w:r>
      <w:proofErr w:type="gramEnd"/>
      <w:r w:rsidRPr="00E64FA7">
        <w:rPr>
          <w:rFonts w:ascii="Times New Roman" w:hAnsi="Times New Roman" w:cs="Times New Roman"/>
          <w:sz w:val="24"/>
          <w:szCs w:val="24"/>
        </w:rPr>
        <w:t xml:space="preserve"> Заказчику 1, Заказчику 2 смету расходов, отчетные документы по итогам выполнения Проекта.</w:t>
      </w:r>
    </w:p>
    <w:p w14:paraId="03FB68F6" w14:textId="77777777"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2.2.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по настоящему Договору обязуется:</w:t>
      </w:r>
    </w:p>
    <w:p w14:paraId="5EF64CB4"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2.2.1. Оплатить стоимость работ по Проекту в размере и в соответствии с п. 3 настоящего Договора.</w:t>
      </w:r>
    </w:p>
    <w:p w14:paraId="29E97D18"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 </w:t>
      </w:r>
      <w:r w:rsidRPr="00E64FA7">
        <w:rPr>
          <w:rFonts w:ascii="Times New Roman" w:hAnsi="Times New Roman" w:cs="Times New Roman"/>
          <w:bCs/>
          <w:sz w:val="24"/>
          <w:szCs w:val="24"/>
        </w:rPr>
        <w:t>Заказчик 2</w:t>
      </w:r>
      <w:r w:rsidRPr="00E64FA7">
        <w:rPr>
          <w:rFonts w:ascii="Times New Roman" w:hAnsi="Times New Roman" w:cs="Times New Roman"/>
          <w:sz w:val="24"/>
          <w:szCs w:val="24"/>
        </w:rPr>
        <w:t xml:space="preserve"> по настоящему Договору обязуется:</w:t>
      </w:r>
    </w:p>
    <w:p w14:paraId="7D70C42D"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2.3.1. Обеспечить </w:t>
      </w:r>
      <w:r w:rsidRPr="00E64FA7">
        <w:rPr>
          <w:rFonts w:ascii="Times New Roman" w:hAnsi="Times New Roman" w:cs="Times New Roman"/>
          <w:sz w:val="24"/>
          <w:szCs w:val="24"/>
          <w:shd w:val="clear" w:color="auto" w:fill="FFFFFF"/>
        </w:rPr>
        <w:t xml:space="preserve">надлежащее </w:t>
      </w:r>
      <w:r w:rsidRPr="00E64FA7">
        <w:rPr>
          <w:rFonts w:ascii="Times New Roman" w:hAnsi="Times New Roman" w:cs="Times New Roman"/>
          <w:sz w:val="24"/>
          <w:szCs w:val="24"/>
        </w:rPr>
        <w:t>участие во всех мероприятиях Проекта своего представителя, обладающего необходимыми полномочиями и профессиональными компетенциями для качественного участия в Проекте.</w:t>
      </w:r>
    </w:p>
    <w:p w14:paraId="6A22F6F8"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2.3.2. Своевременно представлять Исполнит</w:t>
      </w:r>
      <w:r w:rsidR="002134EC" w:rsidRPr="00E64FA7">
        <w:rPr>
          <w:rFonts w:ascii="Times New Roman" w:hAnsi="Times New Roman" w:cs="Times New Roman"/>
          <w:sz w:val="24"/>
          <w:szCs w:val="24"/>
        </w:rPr>
        <w:t xml:space="preserve">елю все необходимые документы, </w:t>
      </w:r>
      <w:r w:rsidRPr="00E64FA7">
        <w:rPr>
          <w:rFonts w:ascii="Times New Roman" w:hAnsi="Times New Roman" w:cs="Times New Roman"/>
          <w:sz w:val="24"/>
          <w:szCs w:val="24"/>
        </w:rPr>
        <w:t>информацию</w:t>
      </w:r>
      <w:r w:rsidR="002134EC" w:rsidRPr="00E64FA7">
        <w:rPr>
          <w:rFonts w:ascii="Times New Roman" w:hAnsi="Times New Roman" w:cs="Times New Roman"/>
          <w:sz w:val="24"/>
          <w:szCs w:val="24"/>
        </w:rPr>
        <w:t>, образцы продукции</w:t>
      </w:r>
      <w:r w:rsidRPr="00E64FA7">
        <w:rPr>
          <w:rFonts w:ascii="Times New Roman" w:hAnsi="Times New Roman" w:cs="Times New Roman"/>
          <w:sz w:val="24"/>
          <w:szCs w:val="24"/>
        </w:rPr>
        <w:t xml:space="preserve"> для решения организационных вопросов, связанных с Проектом и выполнения обязательств по настоящему Договору. </w:t>
      </w:r>
    </w:p>
    <w:p w14:paraId="5A69756A"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2.3.3. В течение 3 (трех) дней после получения от Заказчика 1 согласования на выполнение работ представить </w:t>
      </w:r>
      <w:r w:rsidRPr="00E64FA7">
        <w:rPr>
          <w:rFonts w:ascii="Times New Roman" w:hAnsi="Times New Roman"/>
          <w:bCs/>
          <w:sz w:val="24"/>
          <w:szCs w:val="24"/>
        </w:rPr>
        <w:t>Исполнителю</w:t>
      </w:r>
      <w:r w:rsidRPr="00E64FA7">
        <w:rPr>
          <w:rFonts w:ascii="Times New Roman" w:hAnsi="Times New Roman"/>
          <w:sz w:val="24"/>
          <w:szCs w:val="24"/>
        </w:rPr>
        <w:t xml:space="preserve"> в электронном виде Договор с Приложениями, в течение 10 (десяти) рабочих дней предоставить отсканированные оригиналы Договора с Приложениями (почтовым отправлением) либо посредством курьера. </w:t>
      </w:r>
    </w:p>
    <w:p w14:paraId="1ACA3DE0"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2.3.4. По запросам </w:t>
      </w:r>
      <w:r w:rsidRPr="00E64FA7">
        <w:rPr>
          <w:rFonts w:ascii="Times New Roman" w:hAnsi="Times New Roman"/>
          <w:bCs/>
          <w:sz w:val="24"/>
          <w:szCs w:val="24"/>
        </w:rPr>
        <w:t>Заказчика 1</w:t>
      </w:r>
      <w:r w:rsidRPr="00E64FA7">
        <w:rPr>
          <w:rFonts w:ascii="Times New Roman" w:hAnsi="Times New Roman"/>
          <w:sz w:val="24"/>
          <w:szCs w:val="24"/>
        </w:rPr>
        <w:t xml:space="preserve"> предоставлять в течение 5 (Пяти) рабочих дней со дня поступления запроса информацию о результатах, достигнутых в ходе Проекта. Информация может предоставляться в течение 3 (Трех) лет со дня завершения Проекта.</w:t>
      </w:r>
    </w:p>
    <w:p w14:paraId="5BB47019" w14:textId="77777777"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2.3.5. Самостоятельно нести расходы, связанные с участием в Проекте, в указанном объеме, а также нести расходы, не указанные в Приложении № 1 настоящего Договора.</w:t>
      </w:r>
    </w:p>
    <w:p w14:paraId="343D51FD"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2.3.6. Информировать </w:t>
      </w:r>
      <w:r w:rsidRPr="00E64FA7">
        <w:rPr>
          <w:rFonts w:ascii="Times New Roman" w:hAnsi="Times New Roman" w:cs="Times New Roman"/>
          <w:bCs/>
          <w:sz w:val="24"/>
          <w:szCs w:val="24"/>
        </w:rPr>
        <w:t>Заказчика 1</w:t>
      </w:r>
      <w:r w:rsidRPr="00E64FA7">
        <w:rPr>
          <w:rFonts w:ascii="Times New Roman" w:hAnsi="Times New Roman" w:cs="Times New Roman"/>
          <w:sz w:val="24"/>
          <w:szCs w:val="24"/>
        </w:rPr>
        <w:t xml:space="preserve"> о произошедших изменениях, исключающих статус субъекта малого и среднего предпринимательства, в период подготовки Проекта.</w:t>
      </w:r>
    </w:p>
    <w:p w14:paraId="2F7F27C2"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 Исполнитель по настоящему Договору имеет право:</w:t>
      </w:r>
    </w:p>
    <w:p w14:paraId="3C2516F1"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p>
    <w:p w14:paraId="75EDF0BE"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2.4.2. Отказать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в участии в Проекте при изменении статуса субъекта малого и среднего предпринимательства в период подготовки Проекта (исключение из реестра малого и среднего предпринимательства).</w:t>
      </w:r>
    </w:p>
    <w:p w14:paraId="44399705"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 </w:t>
      </w:r>
      <w:r w:rsidRPr="00E64FA7">
        <w:rPr>
          <w:rFonts w:ascii="Times New Roman" w:hAnsi="Times New Roman" w:cs="Times New Roman"/>
          <w:bCs/>
          <w:sz w:val="24"/>
          <w:szCs w:val="24"/>
        </w:rPr>
        <w:t xml:space="preserve">Заказчик 1 </w:t>
      </w:r>
      <w:r w:rsidRPr="00E64FA7">
        <w:rPr>
          <w:rFonts w:ascii="Times New Roman" w:hAnsi="Times New Roman" w:cs="Times New Roman"/>
          <w:sz w:val="24"/>
          <w:szCs w:val="24"/>
        </w:rPr>
        <w:t>по настоящему Договору имеет право:</w:t>
      </w:r>
    </w:p>
    <w:p w14:paraId="7063672A" w14:textId="77777777"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2.5.1. Запрашивать у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сведения о достижении показателей эффективности по итогам оказания услуг в Проекте.</w:t>
      </w:r>
    </w:p>
    <w:p w14:paraId="3079B9FC" w14:textId="77777777" w:rsidR="001B40ED" w:rsidRPr="00E64FA7" w:rsidRDefault="001B40ED" w:rsidP="00E64FA7">
      <w:pPr>
        <w:pStyle w:val="HTML"/>
        <w:jc w:val="center"/>
        <w:rPr>
          <w:rFonts w:ascii="Times New Roman" w:hAnsi="Times New Roman" w:cs="Times New Roman"/>
          <w:sz w:val="24"/>
          <w:szCs w:val="24"/>
        </w:rPr>
      </w:pPr>
    </w:p>
    <w:p w14:paraId="48E0B89C" w14:textId="77777777" w:rsidR="001B40ED" w:rsidRPr="00E64FA7" w:rsidRDefault="001B40ED" w:rsidP="00E64FA7">
      <w:pPr>
        <w:spacing w:after="0" w:line="240" w:lineRule="auto"/>
        <w:ind w:firstLine="567"/>
        <w:jc w:val="center"/>
        <w:rPr>
          <w:rFonts w:ascii="Times New Roman" w:hAnsi="Times New Roman"/>
          <w:b/>
          <w:sz w:val="24"/>
          <w:szCs w:val="24"/>
        </w:rPr>
      </w:pPr>
      <w:r w:rsidRPr="00E64FA7">
        <w:rPr>
          <w:rFonts w:ascii="Times New Roman" w:hAnsi="Times New Roman"/>
          <w:b/>
          <w:sz w:val="24"/>
          <w:szCs w:val="24"/>
        </w:rPr>
        <w:t>3. Приемка услуг и условия оплаты</w:t>
      </w:r>
    </w:p>
    <w:p w14:paraId="70171E1F" w14:textId="3538A00E"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lastRenderedPageBreak/>
        <w:t xml:space="preserve">3.1. </w:t>
      </w:r>
      <w:r w:rsidR="001E5C7A" w:rsidRPr="00E64FA7">
        <w:rPr>
          <w:rFonts w:ascii="Times New Roman" w:eastAsia="Calibri" w:hAnsi="Times New Roman"/>
          <w:sz w:val="24"/>
          <w:szCs w:val="24"/>
          <w:lang w:eastAsia="en-US"/>
        </w:rPr>
        <w:t xml:space="preserve">Услуги оказываются в два этапа. </w:t>
      </w:r>
      <w:r w:rsidRPr="00E64FA7">
        <w:rPr>
          <w:rFonts w:ascii="Times New Roman" w:eastAsia="Calibri" w:hAnsi="Times New Roman"/>
          <w:sz w:val="24"/>
          <w:szCs w:val="24"/>
          <w:lang w:eastAsia="en-US"/>
        </w:rPr>
        <w:t>Приемка услуги осуществляется путем подписания акта оказанных услуг между Сторонами Договора</w:t>
      </w:r>
      <w:r w:rsidR="001E5C7A" w:rsidRPr="00E64FA7">
        <w:rPr>
          <w:rFonts w:ascii="Times New Roman" w:eastAsia="Calibri" w:hAnsi="Times New Roman"/>
          <w:sz w:val="24"/>
          <w:szCs w:val="24"/>
          <w:lang w:eastAsia="en-US"/>
        </w:rPr>
        <w:t xml:space="preserve"> за каждый этап</w:t>
      </w:r>
      <w:r w:rsidRPr="00E64FA7">
        <w:rPr>
          <w:rFonts w:ascii="Times New Roman" w:eastAsia="Calibri" w:hAnsi="Times New Roman"/>
          <w:sz w:val="24"/>
          <w:szCs w:val="24"/>
          <w:lang w:eastAsia="en-US"/>
        </w:rPr>
        <w:t xml:space="preserve">. После оказания услуги </w:t>
      </w:r>
      <w:r w:rsidR="001E5C7A" w:rsidRPr="00E64FA7">
        <w:rPr>
          <w:rFonts w:ascii="Times New Roman" w:eastAsia="Calibri" w:hAnsi="Times New Roman"/>
          <w:sz w:val="24"/>
          <w:szCs w:val="24"/>
          <w:lang w:eastAsia="en-US"/>
        </w:rPr>
        <w:t xml:space="preserve">за первый этап </w:t>
      </w:r>
      <w:r w:rsidRPr="00E64FA7">
        <w:rPr>
          <w:rFonts w:ascii="Times New Roman" w:eastAsia="Calibri" w:hAnsi="Times New Roman"/>
          <w:bCs/>
          <w:sz w:val="24"/>
          <w:szCs w:val="24"/>
          <w:lang w:eastAsia="en-US"/>
        </w:rPr>
        <w:t>Исполнитель</w:t>
      </w:r>
      <w:r w:rsidRPr="00E64FA7">
        <w:rPr>
          <w:rFonts w:ascii="Times New Roman" w:eastAsia="Calibri" w:hAnsi="Times New Roman"/>
          <w:sz w:val="24"/>
          <w:szCs w:val="24"/>
          <w:lang w:eastAsia="en-US"/>
        </w:rPr>
        <w:t xml:space="preserve"> передает </w:t>
      </w:r>
      <w:r w:rsidRPr="00E64FA7">
        <w:rPr>
          <w:rFonts w:ascii="Times New Roman" w:eastAsia="Calibri" w:hAnsi="Times New Roman"/>
          <w:bCs/>
          <w:sz w:val="24"/>
          <w:szCs w:val="24"/>
          <w:lang w:eastAsia="en-US"/>
        </w:rPr>
        <w:t>Заказчику 1, Заказчику 2</w:t>
      </w:r>
      <w:r w:rsidRPr="00E64FA7">
        <w:rPr>
          <w:rFonts w:ascii="Times New Roman" w:eastAsia="Calibri" w:hAnsi="Times New Roman"/>
          <w:sz w:val="24"/>
          <w:szCs w:val="24"/>
          <w:lang w:eastAsia="en-US"/>
        </w:rPr>
        <w:t xml:space="preserve"> акты оказанных услуг, </w:t>
      </w:r>
      <w:r w:rsidRPr="0031355D">
        <w:rPr>
          <w:rFonts w:ascii="Times New Roman" w:eastAsia="Calibri" w:hAnsi="Times New Roman"/>
          <w:sz w:val="24"/>
          <w:szCs w:val="24"/>
          <w:lang w:eastAsia="en-US"/>
        </w:rPr>
        <w:t xml:space="preserve">документы, </w:t>
      </w:r>
      <w:r w:rsidR="0031355D">
        <w:rPr>
          <w:rFonts w:ascii="Times New Roman" w:hAnsi="Times New Roman"/>
          <w:color w:val="000000"/>
        </w:rPr>
        <w:t>подтверждающие направление заявки на сертификацию и ее получение соответствующим органом</w:t>
      </w:r>
      <w:r w:rsidR="00BE6EF8" w:rsidRPr="00E64FA7">
        <w:rPr>
          <w:rFonts w:ascii="Times New Roman" w:eastAsia="Calibri" w:hAnsi="Times New Roman"/>
          <w:sz w:val="24"/>
          <w:szCs w:val="24"/>
          <w:lang w:eastAsia="en-US"/>
        </w:rPr>
        <w:t>.</w:t>
      </w:r>
    </w:p>
    <w:p w14:paraId="41EB8937" w14:textId="77777777"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bCs/>
          <w:sz w:val="24"/>
          <w:szCs w:val="24"/>
          <w:lang w:eastAsia="en-US"/>
        </w:rPr>
        <w:t>Заказчик 1, Заказчик 2</w:t>
      </w:r>
      <w:r w:rsidRPr="00E64FA7">
        <w:rPr>
          <w:rFonts w:ascii="Times New Roman" w:eastAsia="Calibri" w:hAnsi="Times New Roman"/>
          <w:sz w:val="24"/>
          <w:szCs w:val="24"/>
          <w:lang w:eastAsia="en-US"/>
        </w:rPr>
        <w:t xml:space="preserve">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14:paraId="03FBE9DC" w14:textId="1FCF37E2" w:rsidR="001E5C7A"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3.2. </w:t>
      </w:r>
      <w:r w:rsidR="001E5C7A" w:rsidRPr="00E64FA7">
        <w:rPr>
          <w:rFonts w:ascii="Times New Roman" w:eastAsia="Calibri" w:hAnsi="Times New Roman"/>
          <w:sz w:val="24"/>
          <w:szCs w:val="24"/>
          <w:lang w:eastAsia="en-US"/>
        </w:rPr>
        <w:t xml:space="preserve">После оказания услуги за второй этап Исполнитель передает Заказчику 1, Заказчику 2 акты оказанных услуг, документы, подтверждающие оказание услуг: </w:t>
      </w:r>
      <w:r w:rsidR="0031355D">
        <w:rPr>
          <w:rFonts w:ascii="Times New Roman" w:eastAsia="Calibri" w:hAnsi="Times New Roman"/>
          <w:sz w:val="24"/>
          <w:szCs w:val="24"/>
          <w:lang w:eastAsia="en-US"/>
        </w:rPr>
        <w:t>декларацию</w:t>
      </w:r>
      <w:r w:rsidR="001E5C7A" w:rsidRPr="00E64FA7">
        <w:rPr>
          <w:rFonts w:ascii="Times New Roman" w:eastAsia="Calibri" w:hAnsi="Times New Roman"/>
          <w:sz w:val="24"/>
          <w:szCs w:val="24"/>
          <w:lang w:eastAsia="en-US"/>
        </w:rPr>
        <w:t xml:space="preserve"> соответствия СЕ.</w:t>
      </w:r>
    </w:p>
    <w:p w14:paraId="72475F75" w14:textId="77777777"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Заказчик 2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14:paraId="3725F0BC" w14:textId="6561DE99"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3.3. Стоимость услуг составляет ________ (_____________________указывается прописью) рублей, в том числе НДС/НДС не уплачивается (</w:t>
      </w:r>
      <w:r w:rsidRPr="00BD2AB0">
        <w:rPr>
          <w:rFonts w:ascii="Times New Roman" w:eastAsia="Calibri" w:hAnsi="Times New Roman"/>
          <w:i/>
          <w:sz w:val="24"/>
          <w:szCs w:val="24"/>
          <w:lang w:eastAsia="en-US"/>
        </w:rPr>
        <w:t xml:space="preserve">сумма указывается на основе заявки победителя </w:t>
      </w:r>
      <w:r w:rsidR="0031355D">
        <w:rPr>
          <w:rFonts w:ascii="Times New Roman" w:eastAsia="Calibri" w:hAnsi="Times New Roman"/>
          <w:i/>
          <w:sz w:val="24"/>
          <w:szCs w:val="24"/>
          <w:lang w:eastAsia="en-US"/>
        </w:rPr>
        <w:t>закупки</w:t>
      </w:r>
      <w:r w:rsidRPr="00E64FA7">
        <w:rPr>
          <w:rFonts w:ascii="Times New Roman" w:eastAsia="Calibri" w:hAnsi="Times New Roman"/>
          <w:sz w:val="24"/>
          <w:szCs w:val="24"/>
          <w:lang w:eastAsia="en-US"/>
        </w:rPr>
        <w:t>). В стоимость услуг входят все обязанности Исполнителя, необходимые для исполнения Договора, за исключением обязанностей, возложенных на Заказчика 1, Заказчика 2.</w:t>
      </w:r>
    </w:p>
    <w:p w14:paraId="45911F0F" w14:textId="77777777" w:rsidR="001E5C7A" w:rsidRPr="00E64FA7" w:rsidRDefault="001E5C7A" w:rsidP="00E64FA7">
      <w:pPr>
        <w:spacing w:after="0" w:line="240" w:lineRule="auto"/>
        <w:ind w:firstLine="567"/>
        <w:contextualSpacing/>
        <w:jc w:val="both"/>
        <w:rPr>
          <w:rFonts w:ascii="Times New Roman" w:eastAsia="Calibri" w:hAnsi="Times New Roman"/>
          <w:bCs/>
          <w:sz w:val="24"/>
          <w:szCs w:val="24"/>
          <w:lang w:eastAsia="en-US"/>
        </w:rPr>
      </w:pPr>
      <w:r w:rsidRPr="00E64FA7">
        <w:rPr>
          <w:rFonts w:ascii="Times New Roman" w:eastAsia="Calibri" w:hAnsi="Times New Roman"/>
          <w:sz w:val="24"/>
          <w:szCs w:val="24"/>
          <w:lang w:eastAsia="en-US"/>
        </w:rPr>
        <w:t xml:space="preserve">3.4. </w:t>
      </w:r>
      <w:r w:rsidR="001B40ED" w:rsidRPr="00E64FA7">
        <w:rPr>
          <w:rFonts w:ascii="Times New Roman" w:eastAsia="Calibri" w:hAnsi="Times New Roman"/>
          <w:sz w:val="24"/>
          <w:szCs w:val="24"/>
          <w:lang w:eastAsia="en-US"/>
        </w:rPr>
        <w:t xml:space="preserve">Оплата производится </w:t>
      </w:r>
      <w:r w:rsidRPr="00E64FA7">
        <w:rPr>
          <w:rFonts w:ascii="Times New Roman" w:eastAsia="Calibri" w:hAnsi="Times New Roman"/>
          <w:bCs/>
          <w:sz w:val="24"/>
          <w:szCs w:val="24"/>
          <w:lang w:eastAsia="en-US"/>
        </w:rPr>
        <w:t xml:space="preserve">в следующем порядке: </w:t>
      </w:r>
    </w:p>
    <w:p w14:paraId="6B615637" w14:textId="77777777"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2 оплачивает аванс в размере 20 % от стоимости услуг в течение 5 рабочих дней со дня заключения Договора, </w:t>
      </w:r>
    </w:p>
    <w:p w14:paraId="10357F09" w14:textId="77777777"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1 оплачивает аванс в размере 40 % от стоимости услуг в течение 5 рабочих дней со дня приемки первого этапа услуг, </w:t>
      </w:r>
    </w:p>
    <w:p w14:paraId="6F5723E7" w14:textId="77777777" w:rsidR="001B40ED"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проводит окончательный платеж в размере 40 % от стоимости услуг в течение 5 рабочих дней со дня полной приемки услуг</w:t>
      </w:r>
      <w:r w:rsidR="007E2307" w:rsidRPr="00E64FA7">
        <w:rPr>
          <w:rFonts w:ascii="Times New Roman" w:eastAsia="Calibri" w:hAnsi="Times New Roman"/>
          <w:sz w:val="24"/>
          <w:szCs w:val="24"/>
          <w:lang w:eastAsia="en-US"/>
        </w:rPr>
        <w:t>.</w:t>
      </w:r>
    </w:p>
    <w:p w14:paraId="7D09587D" w14:textId="77777777" w:rsidR="001B40ED" w:rsidRPr="00E64FA7" w:rsidRDefault="001B40ED" w:rsidP="00E64FA7">
      <w:pPr>
        <w:pStyle w:val="HTML"/>
        <w:jc w:val="center"/>
        <w:rPr>
          <w:rFonts w:ascii="Times New Roman" w:hAnsi="Times New Roman" w:cs="Times New Roman"/>
          <w:sz w:val="24"/>
          <w:szCs w:val="24"/>
        </w:rPr>
      </w:pPr>
    </w:p>
    <w:p w14:paraId="6A94B21D" w14:textId="77777777"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4. Ответственность Сторон</w:t>
      </w:r>
    </w:p>
    <w:p w14:paraId="6581E25E"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4.1. В случае отказа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от участия в Проекте или совершения им действий (бездействия), свидетельствующих об отсутствии намерения принять участие в Проекте (во всех или части мероприятий), по причинам, не зависящим от </w:t>
      </w:r>
      <w:r w:rsidRPr="00E64FA7">
        <w:rPr>
          <w:rFonts w:ascii="Times New Roman" w:hAnsi="Times New Roman" w:cs="Times New Roman"/>
          <w:bCs/>
          <w:sz w:val="24"/>
          <w:szCs w:val="24"/>
        </w:rPr>
        <w:t>Исполнителя, Заказчика 1, Заказчик 2</w:t>
      </w:r>
      <w:r w:rsidRPr="00E64FA7">
        <w:rPr>
          <w:rFonts w:ascii="Times New Roman" w:hAnsi="Times New Roman" w:cs="Times New Roman"/>
          <w:sz w:val="24"/>
          <w:szCs w:val="24"/>
        </w:rPr>
        <w:t xml:space="preserve"> обязуется возместить </w:t>
      </w:r>
      <w:r w:rsidRPr="00E64FA7">
        <w:rPr>
          <w:rFonts w:ascii="Times New Roman" w:hAnsi="Times New Roman" w:cs="Times New Roman"/>
          <w:bCs/>
          <w:sz w:val="24"/>
          <w:szCs w:val="24"/>
        </w:rPr>
        <w:t>Исполнителю</w:t>
      </w:r>
      <w:r w:rsidRPr="00E64FA7">
        <w:rPr>
          <w:rFonts w:ascii="Times New Roman" w:hAnsi="Times New Roman" w:cs="Times New Roman"/>
          <w:sz w:val="24"/>
          <w:szCs w:val="24"/>
        </w:rPr>
        <w:t xml:space="preserve">, </w:t>
      </w:r>
      <w:r w:rsidRPr="00E64FA7">
        <w:rPr>
          <w:rFonts w:ascii="Times New Roman" w:hAnsi="Times New Roman" w:cs="Times New Roman"/>
          <w:bCs/>
          <w:sz w:val="24"/>
          <w:szCs w:val="24"/>
        </w:rPr>
        <w:t xml:space="preserve">Заказчику 1 </w:t>
      </w:r>
      <w:r w:rsidRPr="00E64FA7">
        <w:rPr>
          <w:rFonts w:ascii="Times New Roman" w:hAnsi="Times New Roman" w:cs="Times New Roman"/>
          <w:sz w:val="24"/>
          <w:szCs w:val="24"/>
        </w:rPr>
        <w:t xml:space="preserve">все расходы, понесенные и/или которые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должны понести по организации участия представителя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в Проекте.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самостоятельно предъявляют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сумму убытков к возмещению.</w:t>
      </w:r>
    </w:p>
    <w:p w14:paraId="42D61633" w14:textId="77777777" w:rsidR="001B40ED" w:rsidRPr="00E64FA7" w:rsidRDefault="00BE6EF8"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4.2</w:t>
      </w:r>
      <w:r w:rsidR="005C6A96" w:rsidRPr="00E64FA7">
        <w:rPr>
          <w:rFonts w:ascii="Times New Roman" w:hAnsi="Times New Roman" w:cs="Times New Roman"/>
          <w:sz w:val="24"/>
          <w:szCs w:val="24"/>
        </w:rPr>
        <w:t xml:space="preserve">. В случае </w:t>
      </w:r>
      <w:proofErr w:type="spellStart"/>
      <w:r w:rsidR="005C6A96" w:rsidRPr="00E64FA7">
        <w:rPr>
          <w:rFonts w:ascii="Times New Roman" w:hAnsi="Times New Roman" w:cs="Times New Roman"/>
          <w:sz w:val="24"/>
          <w:szCs w:val="24"/>
        </w:rPr>
        <w:t>не</w:t>
      </w:r>
      <w:r w:rsidR="001B40ED" w:rsidRPr="00E64FA7">
        <w:rPr>
          <w:rFonts w:ascii="Times New Roman" w:hAnsi="Times New Roman" w:cs="Times New Roman"/>
          <w:sz w:val="24"/>
          <w:szCs w:val="24"/>
        </w:rPr>
        <w:t>предоставления</w:t>
      </w:r>
      <w:proofErr w:type="spellEnd"/>
      <w:r w:rsidR="001B40ED" w:rsidRPr="00E64FA7">
        <w:rPr>
          <w:rFonts w:ascii="Times New Roman" w:hAnsi="Times New Roman" w:cs="Times New Roman"/>
          <w:sz w:val="24"/>
          <w:szCs w:val="24"/>
        </w:rPr>
        <w:t xml:space="preserve"> отчета о результатах Проекта в установленные сроки после оказания услуг </w:t>
      </w:r>
      <w:r w:rsidR="001B40ED" w:rsidRPr="00E64FA7">
        <w:rPr>
          <w:rFonts w:ascii="Times New Roman" w:hAnsi="Times New Roman" w:cs="Times New Roman"/>
          <w:bCs/>
          <w:sz w:val="24"/>
          <w:szCs w:val="24"/>
        </w:rPr>
        <w:t>Заказчик 1</w:t>
      </w:r>
      <w:r w:rsidR="001B40ED" w:rsidRPr="00E64FA7">
        <w:rPr>
          <w:rFonts w:ascii="Times New Roman" w:hAnsi="Times New Roman" w:cs="Times New Roman"/>
          <w:sz w:val="24"/>
          <w:szCs w:val="24"/>
        </w:rPr>
        <w:t xml:space="preserve"> вносит </w:t>
      </w:r>
      <w:r w:rsidR="001B40ED" w:rsidRPr="00E64FA7">
        <w:rPr>
          <w:rFonts w:ascii="Times New Roman" w:hAnsi="Times New Roman" w:cs="Times New Roman"/>
          <w:bCs/>
          <w:sz w:val="24"/>
          <w:szCs w:val="24"/>
        </w:rPr>
        <w:t>Заказчика 2</w:t>
      </w:r>
      <w:r w:rsidR="001B40ED" w:rsidRPr="00E64FA7">
        <w:rPr>
          <w:rFonts w:ascii="Times New Roman" w:hAnsi="Times New Roman" w:cs="Times New Roman"/>
          <w:sz w:val="24"/>
          <w:szCs w:val="24"/>
        </w:rPr>
        <w:t xml:space="preserve"> в реестр недобросовестных получателей услуг ЦПЭ Фонда «РЦИ», </w:t>
      </w:r>
      <w:r w:rsidR="001B40ED" w:rsidRPr="00E64FA7">
        <w:rPr>
          <w:rFonts w:ascii="Times New Roman" w:hAnsi="Times New Roman" w:cs="Times New Roman"/>
          <w:bCs/>
          <w:sz w:val="24"/>
          <w:szCs w:val="24"/>
        </w:rPr>
        <w:t>Заказчик 2</w:t>
      </w:r>
      <w:r w:rsidR="001B40ED" w:rsidRPr="00E64FA7">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Фонда «РЦИ».</w:t>
      </w:r>
    </w:p>
    <w:p w14:paraId="2A1E8B81" w14:textId="77777777" w:rsidR="005C6A96" w:rsidRPr="00E64FA7" w:rsidRDefault="005C6A96"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4.3. В случае просрочки исполнения обязанностей Исполнителем Исполнитель обязан выплатить штрафную неустойку в пользу Заказчика 2 в размере 0,1 % от стоимости услуг за каждый день просрочки. Выплата неустойки не лишает Заказчика 1, Заказчика 2 права требовать компенсации фактических убытков, причиненных неисполнением/ненадлежащим исполнением Исполнителя.</w:t>
      </w:r>
    </w:p>
    <w:p w14:paraId="70DA99B2" w14:textId="77777777" w:rsidR="001B40ED" w:rsidRPr="00E64FA7" w:rsidRDefault="001B40ED" w:rsidP="00E64FA7">
      <w:pPr>
        <w:pStyle w:val="HTML"/>
        <w:jc w:val="center"/>
        <w:rPr>
          <w:rFonts w:ascii="Times New Roman" w:hAnsi="Times New Roman" w:cs="Times New Roman"/>
          <w:sz w:val="24"/>
          <w:szCs w:val="24"/>
        </w:rPr>
      </w:pPr>
    </w:p>
    <w:p w14:paraId="0D472699" w14:textId="77777777"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5. Конфиденциальность информации</w:t>
      </w:r>
    </w:p>
    <w:p w14:paraId="7DA06277"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0CEE79DA"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w:t>
      </w:r>
      <w:r w:rsidRPr="00E64FA7">
        <w:rPr>
          <w:rFonts w:ascii="Times New Roman" w:hAnsi="Times New Roman" w:cs="Times New Roman"/>
          <w:sz w:val="24"/>
          <w:szCs w:val="24"/>
        </w:rPr>
        <w:lastRenderedPageBreak/>
        <w:t>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33C5552C"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34613C92"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5.4. При получении Конфиденциальной информации Исполнитель обязуется:</w:t>
      </w:r>
    </w:p>
    <w:p w14:paraId="115D80BD" w14:textId="77777777" w:rsidR="001B40ED" w:rsidRPr="00E64FA7" w:rsidRDefault="001B40ED" w:rsidP="00E64FA7">
      <w:pPr>
        <w:pStyle w:val="HTML"/>
        <w:ind w:firstLine="567"/>
        <w:jc w:val="both"/>
        <w:rPr>
          <w:rFonts w:ascii="Times New Roman" w:hAnsi="Times New Roman" w:cs="Times New Roman"/>
          <w:sz w:val="24"/>
          <w:szCs w:val="24"/>
        </w:rPr>
      </w:pPr>
      <w:proofErr w:type="gramStart"/>
      <w:r w:rsidRPr="00E64FA7">
        <w:rPr>
          <w:rFonts w:ascii="Times New Roman" w:hAnsi="Times New Roman" w:cs="Times New Roman"/>
          <w:sz w:val="24"/>
          <w:szCs w:val="24"/>
        </w:rPr>
        <w:t>не</w:t>
      </w:r>
      <w:proofErr w:type="gramEnd"/>
      <w:r w:rsidRPr="00E64FA7">
        <w:rPr>
          <w:rFonts w:ascii="Times New Roman" w:hAnsi="Times New Roman" w:cs="Times New Roman"/>
          <w:sz w:val="24"/>
          <w:szCs w:val="24"/>
        </w:rPr>
        <w:t xml:space="preserve"> использовать Конфиденциальную информацию каким-либо другим образом, кроме как для взаимодействия в соответствии с настоящим Договором;</w:t>
      </w:r>
    </w:p>
    <w:p w14:paraId="4B208204" w14:textId="77777777" w:rsidR="001B40ED" w:rsidRPr="00E64FA7" w:rsidRDefault="001B40ED" w:rsidP="00E64FA7">
      <w:pPr>
        <w:pStyle w:val="HTML"/>
        <w:ind w:firstLine="567"/>
        <w:jc w:val="both"/>
        <w:rPr>
          <w:rFonts w:ascii="Times New Roman" w:hAnsi="Times New Roman" w:cs="Times New Roman"/>
          <w:sz w:val="24"/>
          <w:szCs w:val="24"/>
        </w:rPr>
      </w:pPr>
      <w:proofErr w:type="gramStart"/>
      <w:r w:rsidRPr="00E64FA7">
        <w:rPr>
          <w:rFonts w:ascii="Times New Roman" w:hAnsi="Times New Roman" w:cs="Times New Roman"/>
          <w:sz w:val="24"/>
          <w:szCs w:val="24"/>
        </w:rPr>
        <w:t>принимать</w:t>
      </w:r>
      <w:proofErr w:type="gramEnd"/>
      <w:r w:rsidRPr="00E64FA7">
        <w:rPr>
          <w:rFonts w:ascii="Times New Roman" w:hAnsi="Times New Roman" w:cs="Times New Roman"/>
          <w:sz w:val="24"/>
          <w:szCs w:val="24"/>
        </w:rPr>
        <w:t xml:space="preserve">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3928A580" w14:textId="77777777" w:rsidR="001B40ED" w:rsidRPr="00E64FA7" w:rsidRDefault="001B40ED" w:rsidP="00E64FA7">
      <w:pPr>
        <w:pStyle w:val="HTML"/>
        <w:ind w:firstLine="567"/>
        <w:jc w:val="both"/>
        <w:rPr>
          <w:rFonts w:ascii="Times New Roman" w:hAnsi="Times New Roman" w:cs="Times New Roman"/>
          <w:sz w:val="24"/>
          <w:szCs w:val="24"/>
        </w:rPr>
      </w:pPr>
      <w:bookmarkStart w:id="24" w:name="OLE_LINK73"/>
      <w:proofErr w:type="gramStart"/>
      <w:r w:rsidRPr="00E64FA7">
        <w:rPr>
          <w:rFonts w:ascii="Times New Roman" w:hAnsi="Times New Roman" w:cs="Times New Roman"/>
          <w:sz w:val="24"/>
          <w:szCs w:val="24"/>
        </w:rPr>
        <w:t>раскрывать</w:t>
      </w:r>
      <w:proofErr w:type="gramEnd"/>
      <w:r w:rsidRPr="00E64FA7">
        <w:rPr>
          <w:rFonts w:ascii="Times New Roman" w:hAnsi="Times New Roman" w:cs="Times New Roman"/>
          <w:sz w:val="24"/>
          <w:szCs w:val="24"/>
        </w:rPr>
        <w:t xml:space="preserve">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24"/>
      <w:r w:rsidRPr="00E64FA7">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6761F55E" w14:textId="77777777" w:rsidR="001B40ED" w:rsidRPr="00E64FA7" w:rsidRDefault="001B40ED" w:rsidP="00E64FA7">
      <w:pPr>
        <w:pStyle w:val="HTML"/>
        <w:ind w:firstLine="567"/>
        <w:jc w:val="both"/>
        <w:rPr>
          <w:rFonts w:ascii="Times New Roman" w:hAnsi="Times New Roman" w:cs="Times New Roman"/>
          <w:sz w:val="24"/>
          <w:szCs w:val="24"/>
        </w:rPr>
      </w:pPr>
      <w:proofErr w:type="gramStart"/>
      <w:r w:rsidRPr="00E64FA7">
        <w:rPr>
          <w:rFonts w:ascii="Times New Roman" w:hAnsi="Times New Roman" w:cs="Times New Roman"/>
          <w:sz w:val="24"/>
          <w:szCs w:val="24"/>
        </w:rPr>
        <w:t>обеспечить</w:t>
      </w:r>
      <w:proofErr w:type="gramEnd"/>
      <w:r w:rsidRPr="00E64FA7">
        <w:rPr>
          <w:rFonts w:ascii="Times New Roman" w:hAnsi="Times New Roman" w:cs="Times New Roman"/>
          <w:sz w:val="24"/>
          <w:szCs w:val="24"/>
        </w:rPr>
        <w:t xml:space="preserve"> учет своих работников, получивших доступ к Конфиденциальной информации;</w:t>
      </w:r>
    </w:p>
    <w:p w14:paraId="340EF722" w14:textId="77777777" w:rsidR="001B40ED" w:rsidRPr="00E64FA7" w:rsidRDefault="001B40ED" w:rsidP="00E64FA7">
      <w:pPr>
        <w:pStyle w:val="HTML"/>
        <w:ind w:firstLine="567"/>
        <w:jc w:val="both"/>
        <w:rPr>
          <w:rFonts w:ascii="Times New Roman" w:hAnsi="Times New Roman" w:cs="Times New Roman"/>
          <w:sz w:val="24"/>
          <w:szCs w:val="24"/>
        </w:rPr>
      </w:pPr>
      <w:proofErr w:type="gramStart"/>
      <w:r w:rsidRPr="00E64FA7">
        <w:rPr>
          <w:rFonts w:ascii="Times New Roman" w:hAnsi="Times New Roman" w:cs="Times New Roman"/>
          <w:sz w:val="24"/>
          <w:szCs w:val="24"/>
        </w:rPr>
        <w:t>не</w:t>
      </w:r>
      <w:proofErr w:type="gramEnd"/>
      <w:r w:rsidRPr="00E64FA7">
        <w:rPr>
          <w:rFonts w:ascii="Times New Roman" w:hAnsi="Times New Roman" w:cs="Times New Roman"/>
          <w:sz w:val="24"/>
          <w:szCs w:val="24"/>
        </w:rPr>
        <w:t xml:space="preserve">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3D2BA0FA" w14:textId="77777777" w:rsidR="001B40ED" w:rsidRPr="00E64FA7" w:rsidRDefault="001B40ED" w:rsidP="00E64FA7">
      <w:pPr>
        <w:pStyle w:val="HTML"/>
        <w:ind w:firstLine="567"/>
        <w:jc w:val="both"/>
        <w:rPr>
          <w:rFonts w:ascii="Times New Roman" w:hAnsi="Times New Roman" w:cs="Times New Roman"/>
          <w:sz w:val="24"/>
          <w:szCs w:val="24"/>
        </w:rPr>
      </w:pPr>
      <w:proofErr w:type="gramStart"/>
      <w:r w:rsidRPr="00E64FA7">
        <w:rPr>
          <w:rFonts w:ascii="Times New Roman" w:hAnsi="Times New Roman" w:cs="Times New Roman"/>
          <w:sz w:val="24"/>
          <w:szCs w:val="24"/>
        </w:rPr>
        <w:t>возвратить</w:t>
      </w:r>
      <w:proofErr w:type="gramEnd"/>
      <w:r w:rsidRPr="00E64FA7">
        <w:rPr>
          <w:rFonts w:ascii="Times New Roman" w:hAnsi="Times New Roman" w:cs="Times New Roman"/>
          <w:sz w:val="24"/>
          <w:szCs w:val="24"/>
        </w:rPr>
        <w:t xml:space="preserve">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по его требованию всю Конфиденциальную информацию, которая была </w:t>
      </w:r>
      <w:r w:rsidRPr="00E64FA7">
        <w:rPr>
          <w:rFonts w:ascii="Times New Roman" w:hAnsi="Times New Roman" w:cs="Times New Roman"/>
          <w:bCs/>
          <w:sz w:val="24"/>
          <w:szCs w:val="24"/>
        </w:rPr>
        <w:t>Исполнителем</w:t>
      </w:r>
      <w:r w:rsidRPr="00E64FA7">
        <w:rPr>
          <w:rFonts w:ascii="Times New Roman" w:hAnsi="Times New Roman" w:cs="Times New Roman"/>
          <w:sz w:val="24"/>
          <w:szCs w:val="24"/>
        </w:rPr>
        <w:t xml:space="preserve">. </w:t>
      </w:r>
    </w:p>
    <w:p w14:paraId="4DCB778D"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5.5.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Министерство промышленности, предпринимательства и торговли Пермского края.</w:t>
      </w:r>
    </w:p>
    <w:p w14:paraId="11B6492C"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14:paraId="1921D482"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5.7. </w:t>
      </w:r>
      <w:r w:rsidRPr="00E64FA7">
        <w:rPr>
          <w:rFonts w:ascii="Times New Roman" w:hAnsi="Times New Roman" w:cs="Times New Roman"/>
          <w:bCs/>
          <w:sz w:val="24"/>
          <w:szCs w:val="24"/>
        </w:rPr>
        <w:t xml:space="preserve">Заказчик 2 </w:t>
      </w:r>
      <w:r w:rsidRPr="00E64FA7">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исполнителем услуг.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не несет ответственности за разглашение конечным исполнителем Конфиденциальной информации.</w:t>
      </w:r>
    </w:p>
    <w:p w14:paraId="41E2498E" w14:textId="77777777" w:rsidR="001B40ED" w:rsidRPr="00E64FA7" w:rsidRDefault="001B40ED" w:rsidP="00E64FA7">
      <w:pPr>
        <w:pStyle w:val="HTML"/>
        <w:ind w:firstLine="567"/>
        <w:jc w:val="both"/>
        <w:rPr>
          <w:rFonts w:ascii="Times New Roman" w:hAnsi="Times New Roman" w:cs="Times New Roman"/>
          <w:sz w:val="24"/>
          <w:szCs w:val="24"/>
        </w:rPr>
      </w:pPr>
    </w:p>
    <w:p w14:paraId="212CAD9F" w14:textId="77777777" w:rsidR="001B40ED" w:rsidRPr="00E64FA7" w:rsidRDefault="001B40ED" w:rsidP="00E64FA7">
      <w:pPr>
        <w:pStyle w:val="HTML"/>
        <w:ind w:firstLine="567"/>
        <w:jc w:val="center"/>
        <w:rPr>
          <w:rFonts w:ascii="Times New Roman" w:hAnsi="Times New Roman" w:cs="Times New Roman"/>
          <w:sz w:val="24"/>
          <w:szCs w:val="24"/>
        </w:rPr>
      </w:pPr>
      <w:r w:rsidRPr="00E64FA7">
        <w:rPr>
          <w:rFonts w:ascii="Times New Roman" w:hAnsi="Times New Roman" w:cs="Times New Roman"/>
          <w:b/>
          <w:bCs/>
          <w:sz w:val="24"/>
          <w:szCs w:val="24"/>
        </w:rPr>
        <w:t>6. Форс — мажорные обстоятельства</w:t>
      </w:r>
    </w:p>
    <w:p w14:paraId="4A0D68DB" w14:textId="77777777"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6.1. Сторона, для которой возникли обстоятельства, делающие невозможным, либо затрудняющим исполнение обязательства по настоящему Договору, обязана в письменной форме, в течение 2 (двух) рабочих дней с момента их наступления сообщить другой Стороне о наступлении таких обстоятельств и предполагаемом сроке их действия. Факт действия форс — мажорных обстоятельств, должен быть подтвержден компетентными органами.</w:t>
      </w:r>
    </w:p>
    <w:p w14:paraId="7F7C66F5" w14:textId="77777777" w:rsidR="001B40ED" w:rsidRPr="00E64FA7" w:rsidRDefault="001B40ED" w:rsidP="00E64FA7">
      <w:pPr>
        <w:pStyle w:val="HTML"/>
        <w:ind w:firstLine="567"/>
        <w:jc w:val="center"/>
        <w:rPr>
          <w:rFonts w:ascii="Times New Roman" w:hAnsi="Times New Roman" w:cs="Times New Roman"/>
          <w:sz w:val="24"/>
          <w:szCs w:val="24"/>
        </w:rPr>
      </w:pPr>
    </w:p>
    <w:p w14:paraId="6286B731" w14:textId="77777777" w:rsidR="001B40ED" w:rsidRPr="00E64FA7" w:rsidRDefault="001B40ED" w:rsidP="00E64FA7">
      <w:pPr>
        <w:spacing w:after="0" w:line="240" w:lineRule="auto"/>
        <w:contextualSpacing/>
        <w:jc w:val="center"/>
        <w:rPr>
          <w:rFonts w:ascii="Times New Roman" w:hAnsi="Times New Roman"/>
          <w:sz w:val="24"/>
          <w:szCs w:val="24"/>
        </w:rPr>
      </w:pPr>
      <w:r w:rsidRPr="00E64FA7">
        <w:rPr>
          <w:rFonts w:ascii="Times New Roman" w:hAnsi="Times New Roman"/>
          <w:b/>
          <w:bCs/>
          <w:color w:val="000000"/>
          <w:sz w:val="24"/>
          <w:szCs w:val="24"/>
          <w:shd w:val="clear" w:color="auto" w:fill="FFFFFF"/>
        </w:rPr>
        <w:t>7. Порядок рассмотрения споров</w:t>
      </w:r>
    </w:p>
    <w:p w14:paraId="652ECC1C" w14:textId="77777777" w:rsidR="001B40ED" w:rsidRPr="00E64FA7" w:rsidRDefault="001B40ED" w:rsidP="00E64FA7">
      <w:pPr>
        <w:shd w:val="clear" w:color="auto" w:fill="FFFFFF"/>
        <w:spacing w:after="0" w:line="240" w:lineRule="auto"/>
        <w:ind w:firstLine="709"/>
        <w:contextualSpacing/>
        <w:jc w:val="both"/>
        <w:rPr>
          <w:rFonts w:ascii="Times New Roman" w:hAnsi="Times New Roman"/>
          <w:color w:val="000000"/>
          <w:sz w:val="24"/>
          <w:szCs w:val="24"/>
        </w:rPr>
      </w:pPr>
      <w:r w:rsidRPr="00E64FA7">
        <w:rPr>
          <w:rFonts w:ascii="Times New Roman" w:hAnsi="Times New Roman"/>
          <w:color w:val="000000"/>
          <w:sz w:val="24"/>
          <w:szCs w:val="24"/>
        </w:rPr>
        <w:lastRenderedPageBreak/>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4F592AEF" w14:textId="77777777"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 xml:space="preserve">7.2. В случае, если споры и разногласия не могут быть урегулированы путем переговоров, они разрешаются в Арбитражном суде </w:t>
      </w:r>
      <w:r w:rsidR="00E64FA7" w:rsidRPr="00E64FA7">
        <w:rPr>
          <w:rFonts w:ascii="Times New Roman" w:hAnsi="Times New Roman"/>
          <w:color w:val="000000"/>
          <w:sz w:val="24"/>
          <w:szCs w:val="24"/>
        </w:rPr>
        <w:t>Пермского края</w:t>
      </w:r>
      <w:r w:rsidRPr="00E64FA7">
        <w:rPr>
          <w:rFonts w:ascii="Times New Roman" w:hAnsi="Times New Roman"/>
          <w:color w:val="000000"/>
          <w:sz w:val="24"/>
          <w:szCs w:val="24"/>
        </w:rPr>
        <w:t>.</w:t>
      </w:r>
    </w:p>
    <w:p w14:paraId="2AD0E7B8" w14:textId="77777777"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7.3. Соблюдение претензионного порядка является обязательным. Срок ответа на претензию - в течение 14 календарных дней с даты получения претензии стороной, которой она была адресована.</w:t>
      </w:r>
    </w:p>
    <w:p w14:paraId="2B564FF7" w14:textId="77777777" w:rsidR="001B40ED" w:rsidRPr="00E64FA7" w:rsidRDefault="001B40ED" w:rsidP="00E64FA7">
      <w:pPr>
        <w:pStyle w:val="HTML"/>
        <w:ind w:firstLine="567"/>
        <w:jc w:val="both"/>
        <w:rPr>
          <w:rFonts w:ascii="Times New Roman" w:hAnsi="Times New Roman" w:cs="Times New Roman"/>
          <w:sz w:val="24"/>
          <w:szCs w:val="24"/>
        </w:rPr>
      </w:pPr>
    </w:p>
    <w:p w14:paraId="29469391" w14:textId="77777777"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8. Заключительные положения</w:t>
      </w:r>
    </w:p>
    <w:p w14:paraId="1397FD8A" w14:textId="77777777" w:rsidR="007E2307"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8.1. </w:t>
      </w:r>
      <w:r w:rsidR="007E2307" w:rsidRPr="00E64FA7">
        <w:rPr>
          <w:rFonts w:ascii="Times New Roman" w:hAnsi="Times New Roman" w:cs="Times New Roman"/>
          <w:sz w:val="24"/>
          <w:szCs w:val="24"/>
        </w:rPr>
        <w:t>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48E66522" w14:textId="77777777"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8.2. </w:t>
      </w:r>
      <w:r w:rsidR="001B40ED" w:rsidRPr="00E64FA7">
        <w:rPr>
          <w:rFonts w:ascii="Times New Roman" w:hAnsi="Times New Roman" w:cs="Times New Roman"/>
          <w:sz w:val="24"/>
          <w:szCs w:val="24"/>
        </w:rPr>
        <w:t>Настоящий Договор вступает в силу со дня его подписания и действует до полного исполнения принятых на себя Сторонами обязательств.</w:t>
      </w:r>
    </w:p>
    <w:p w14:paraId="49C2A690" w14:textId="77777777"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8.3</w:t>
      </w:r>
      <w:r w:rsidR="001B40ED" w:rsidRPr="00E64FA7">
        <w:rPr>
          <w:rFonts w:ascii="Times New Roman" w:hAnsi="Times New Roman" w:cs="Times New Roman"/>
          <w:sz w:val="24"/>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4B7CBAA7" w14:textId="77777777"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8.4</w:t>
      </w:r>
      <w:r w:rsidR="001B40ED" w:rsidRPr="00E64FA7">
        <w:rPr>
          <w:rFonts w:ascii="Times New Roman" w:hAnsi="Times New Roman" w:cs="Times New Roman"/>
          <w:sz w:val="24"/>
          <w:szCs w:val="24"/>
        </w:rPr>
        <w:t>. Настоящий Договор составлено в трех экземплярах, имеющих равную юридическую силу, по одному для каждой из Сторон.</w:t>
      </w:r>
    </w:p>
    <w:p w14:paraId="0B11786E" w14:textId="77777777"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8.5</w:t>
      </w:r>
      <w:r w:rsidR="001B40ED" w:rsidRPr="00E64FA7">
        <w:rPr>
          <w:rFonts w:ascii="Times New Roman" w:hAnsi="Times New Roman" w:cs="Times New Roman"/>
          <w:sz w:val="24"/>
          <w:szCs w:val="24"/>
        </w:rPr>
        <w:t>. Настоящий Договор может быть подписан путем обмена сообщениями по электронной почте, факсимильной связью или каким-либо иным способом, подтверждающим аутентификацию сторон с последующим представлением Заказчику 1 соответствующих подлинников Договора с Приложениями в срок, определенный пунктом 2.3.3 настоящего Договора.</w:t>
      </w:r>
    </w:p>
    <w:p w14:paraId="3845CCAF" w14:textId="77777777" w:rsidR="001B40ED" w:rsidRPr="00E64FA7" w:rsidRDefault="001B40ED" w:rsidP="00E64FA7">
      <w:pPr>
        <w:pStyle w:val="HTML"/>
        <w:ind w:firstLine="567"/>
        <w:jc w:val="both"/>
        <w:rPr>
          <w:rFonts w:ascii="Times New Roman" w:hAnsi="Times New Roman" w:cs="Times New Roman"/>
          <w:sz w:val="24"/>
          <w:szCs w:val="24"/>
        </w:rPr>
      </w:pPr>
    </w:p>
    <w:p w14:paraId="68CA1C4E" w14:textId="77777777" w:rsidR="001B40ED" w:rsidRPr="00E64FA7" w:rsidRDefault="001B40ED" w:rsidP="00E64FA7">
      <w:pPr>
        <w:pStyle w:val="HTML"/>
        <w:ind w:firstLine="567"/>
        <w:jc w:val="both"/>
        <w:rPr>
          <w:rFonts w:ascii="Times New Roman" w:hAnsi="Times New Roman" w:cs="Times New Roman"/>
          <w:sz w:val="24"/>
          <w:szCs w:val="24"/>
        </w:rPr>
      </w:pPr>
    </w:p>
    <w:p w14:paraId="2CACC829" w14:textId="77777777" w:rsidR="001B40ED" w:rsidRPr="00E64FA7" w:rsidRDefault="001B40ED" w:rsidP="00E64FA7">
      <w:pPr>
        <w:pStyle w:val="HTML"/>
        <w:jc w:val="center"/>
        <w:rPr>
          <w:rFonts w:ascii="Times New Roman" w:hAnsi="Times New Roman" w:cs="Times New Roman"/>
          <w:b/>
          <w:sz w:val="24"/>
          <w:szCs w:val="24"/>
        </w:rPr>
      </w:pPr>
      <w:r w:rsidRPr="00E64FA7">
        <w:rPr>
          <w:rFonts w:ascii="Times New Roman" w:hAnsi="Times New Roman" w:cs="Times New Roman"/>
          <w:b/>
          <w:sz w:val="24"/>
          <w:szCs w:val="24"/>
        </w:rPr>
        <w:t>8. Адреса, реквизиты и подписи Сторон</w:t>
      </w:r>
    </w:p>
    <w:p w14:paraId="7B878EFA" w14:textId="77777777" w:rsidR="001B40ED" w:rsidRPr="00E64FA7" w:rsidRDefault="001B40ED" w:rsidP="00E64FA7">
      <w:pPr>
        <w:pStyle w:val="HTML"/>
        <w:jc w:val="center"/>
        <w:rPr>
          <w:rFonts w:ascii="Times New Roman" w:hAnsi="Times New Roman" w:cs="Times New Roman"/>
          <w:b/>
          <w:sz w:val="24"/>
          <w:szCs w:val="24"/>
        </w:rPr>
      </w:pPr>
    </w:p>
    <w:tbl>
      <w:tblPr>
        <w:tblW w:w="10632" w:type="dxa"/>
        <w:tblInd w:w="-885" w:type="dxa"/>
        <w:tblLayout w:type="fixed"/>
        <w:tblLook w:val="0000" w:firstRow="0" w:lastRow="0" w:firstColumn="0" w:lastColumn="0" w:noHBand="0" w:noVBand="0"/>
      </w:tblPr>
      <w:tblGrid>
        <w:gridCol w:w="5103"/>
        <w:gridCol w:w="5529"/>
      </w:tblGrid>
      <w:tr w:rsidR="001B40ED" w:rsidRPr="00E64FA7" w14:paraId="09691959" w14:textId="77777777" w:rsidTr="002134EC">
        <w:trPr>
          <w:trHeight w:val="135"/>
        </w:trPr>
        <w:tc>
          <w:tcPr>
            <w:tcW w:w="5103" w:type="dxa"/>
            <w:shd w:val="clear" w:color="auto" w:fill="auto"/>
          </w:tcPr>
          <w:p w14:paraId="1A8514F8" w14:textId="77777777" w:rsidR="001B40ED" w:rsidRPr="00E64FA7" w:rsidRDefault="001B40ED"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t>Заказчик 1:</w:t>
            </w:r>
          </w:p>
          <w:p w14:paraId="7E822337" w14:textId="77777777" w:rsidR="001B40ED" w:rsidRPr="00E64FA7" w:rsidRDefault="001B40ED"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14:paraId="618DECDD"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14:paraId="1CC4CC1B"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14:paraId="44D6D7EA" w14:textId="77777777" w:rsidR="001B40ED" w:rsidRPr="00E64FA7" w:rsidRDefault="00BE6EF8"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14:paraId="0125F704"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14:paraId="2882011D"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14:paraId="1E7172E8"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14:paraId="0151E432"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14:paraId="3DAC0CF2" w14:textId="77777777" w:rsidR="001B40ED" w:rsidRPr="00E64FA7" w:rsidRDefault="001B40ED" w:rsidP="00E64FA7">
            <w:pPr>
              <w:spacing w:after="0" w:line="240" w:lineRule="auto"/>
              <w:contextualSpacing/>
              <w:jc w:val="both"/>
              <w:rPr>
                <w:rFonts w:ascii="Times New Roman" w:hAnsi="Times New Roman"/>
                <w:sz w:val="20"/>
                <w:szCs w:val="20"/>
              </w:rPr>
            </w:pPr>
            <w:proofErr w:type="gramStart"/>
            <w:r w:rsidRPr="00E64FA7">
              <w:rPr>
                <w:rFonts w:ascii="Times New Roman" w:hAnsi="Times New Roman"/>
                <w:sz w:val="20"/>
                <w:szCs w:val="20"/>
              </w:rPr>
              <w:t>к</w:t>
            </w:r>
            <w:proofErr w:type="gramEnd"/>
            <w:r w:rsidRPr="00E64FA7">
              <w:rPr>
                <w:rFonts w:ascii="Times New Roman" w:hAnsi="Times New Roman"/>
                <w:sz w:val="20"/>
                <w:szCs w:val="20"/>
              </w:rPr>
              <w:t>/с 30101810900000000603</w:t>
            </w:r>
          </w:p>
          <w:p w14:paraId="0C7979A5" w14:textId="77777777"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14:paraId="2B3C6E7B" w14:textId="77777777" w:rsidR="001B40ED" w:rsidRPr="00E64FA7" w:rsidRDefault="001B40ED"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14:paraId="48673FB9" w14:textId="77777777" w:rsidR="001B40ED" w:rsidRPr="00E64FA7" w:rsidRDefault="001B40ED"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4"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proofErr w:type="spellStart"/>
              <w:r w:rsidRPr="00E64FA7">
                <w:rPr>
                  <w:rStyle w:val="afc"/>
                  <w:rFonts w:ascii="Times New Roman" w:eastAsia="Calibri" w:hAnsi="Times New Roman"/>
                  <w:sz w:val="20"/>
                  <w:szCs w:val="20"/>
                  <w:lang w:val="en-US"/>
                </w:rPr>
                <w:t>ru</w:t>
              </w:r>
              <w:proofErr w:type="spellEnd"/>
            </w:hyperlink>
            <w:r w:rsidRPr="00E64FA7">
              <w:rPr>
                <w:rFonts w:ascii="Times New Roman" w:eastAsia="Calibri" w:hAnsi="Times New Roman"/>
                <w:sz w:val="20"/>
                <w:szCs w:val="20"/>
              </w:rPr>
              <w:t xml:space="preserve"> </w:t>
            </w:r>
          </w:p>
          <w:p w14:paraId="3C046A48" w14:textId="77777777" w:rsidR="001B40ED" w:rsidRPr="00E64FA7" w:rsidRDefault="001B40ED" w:rsidP="00E64FA7">
            <w:pPr>
              <w:widowControl w:val="0"/>
              <w:spacing w:after="0" w:line="240" w:lineRule="auto"/>
              <w:jc w:val="both"/>
              <w:rPr>
                <w:rFonts w:ascii="Times New Roman" w:hAnsi="Times New Roman"/>
                <w:sz w:val="20"/>
                <w:szCs w:val="20"/>
              </w:rPr>
            </w:pPr>
          </w:p>
        </w:tc>
        <w:tc>
          <w:tcPr>
            <w:tcW w:w="5529" w:type="dxa"/>
            <w:shd w:val="clear" w:color="auto" w:fill="auto"/>
          </w:tcPr>
          <w:p w14:paraId="106E3057" w14:textId="77777777" w:rsidR="001B40ED" w:rsidRPr="00E64FA7" w:rsidRDefault="001B40ED"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14:paraId="6E412776" w14:textId="77777777" w:rsidR="001B40ED" w:rsidRPr="00E64FA7" w:rsidRDefault="001B40ED" w:rsidP="00E64FA7">
            <w:pPr>
              <w:spacing w:after="0" w:line="240" w:lineRule="auto"/>
              <w:contextualSpacing/>
              <w:rPr>
                <w:rFonts w:ascii="Times New Roman" w:hAnsi="Times New Roman"/>
                <w:b/>
                <w:sz w:val="20"/>
                <w:szCs w:val="20"/>
              </w:rPr>
            </w:pPr>
            <w:r w:rsidRPr="00E64FA7">
              <w:rPr>
                <w:rFonts w:ascii="Times New Roman" w:eastAsia="Calibri" w:hAnsi="Times New Roman"/>
                <w:b/>
                <w:bCs/>
                <w:sz w:val="20"/>
                <w:szCs w:val="20"/>
              </w:rPr>
              <w:t>Наименование:</w:t>
            </w:r>
          </w:p>
          <w:p w14:paraId="5493BA00"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b/>
                <w:sz w:val="20"/>
                <w:szCs w:val="20"/>
              </w:rPr>
              <w:t>___________________</w:t>
            </w:r>
          </w:p>
          <w:p w14:paraId="42536DA3"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Юридический адрес:</w:t>
            </w:r>
            <w:r w:rsidRPr="00E64FA7">
              <w:rPr>
                <w:rFonts w:ascii="Times New Roman" w:hAnsi="Times New Roman"/>
                <w:sz w:val="20"/>
                <w:szCs w:val="20"/>
              </w:rPr>
              <w:tab/>
            </w:r>
          </w:p>
          <w:p w14:paraId="15A1E5AD"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____________________________</w:t>
            </w:r>
          </w:p>
          <w:p w14:paraId="7EF4E10E"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Фактический адрес:</w:t>
            </w:r>
          </w:p>
          <w:p w14:paraId="136AD3AB"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w:t>
            </w:r>
          </w:p>
          <w:p w14:paraId="04470B16" w14:textId="77777777" w:rsidR="001B40ED" w:rsidRPr="00E64FA7" w:rsidRDefault="001B40ED" w:rsidP="00E64FA7">
            <w:pPr>
              <w:widowControl w:val="0"/>
              <w:spacing w:after="0" w:line="240" w:lineRule="auto"/>
              <w:contextualSpacing/>
              <w:rPr>
                <w:rFonts w:ascii="Times New Roman" w:hAnsi="Times New Roman"/>
                <w:sz w:val="20"/>
                <w:szCs w:val="20"/>
              </w:rPr>
            </w:pPr>
            <w:proofErr w:type="gramStart"/>
            <w:r w:rsidRPr="00E64FA7">
              <w:rPr>
                <w:rFonts w:ascii="Times New Roman" w:hAnsi="Times New Roman"/>
                <w:sz w:val="20"/>
                <w:szCs w:val="20"/>
              </w:rPr>
              <w:t>Телефон:</w:t>
            </w:r>
            <w:r w:rsidRPr="00E64FA7">
              <w:rPr>
                <w:rFonts w:ascii="Times New Roman" w:hAnsi="Times New Roman"/>
                <w:sz w:val="20"/>
                <w:szCs w:val="20"/>
              </w:rPr>
              <w:tab/>
            </w:r>
            <w:proofErr w:type="gramEnd"/>
            <w:r w:rsidRPr="00E64FA7">
              <w:rPr>
                <w:rFonts w:ascii="Times New Roman" w:hAnsi="Times New Roman"/>
                <w:sz w:val="20"/>
                <w:szCs w:val="20"/>
              </w:rPr>
              <w:t xml:space="preserve">______________ </w:t>
            </w:r>
          </w:p>
          <w:p w14:paraId="3480F4CE"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t>_______________</w:t>
            </w:r>
          </w:p>
          <w:p w14:paraId="523C43F3"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ОГРН</w:t>
            </w:r>
            <w:r w:rsidRPr="00E64FA7">
              <w:rPr>
                <w:rFonts w:ascii="Times New Roman" w:hAnsi="Times New Roman"/>
                <w:sz w:val="20"/>
                <w:szCs w:val="20"/>
              </w:rPr>
              <w:tab/>
              <w:t>_____________</w:t>
            </w:r>
          </w:p>
          <w:p w14:paraId="6D079532"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ИНН ____________</w:t>
            </w:r>
          </w:p>
          <w:p w14:paraId="56F389C9" w14:textId="77777777" w:rsidR="001B40ED" w:rsidRPr="00E64FA7" w:rsidRDefault="001B40ED" w:rsidP="00E64FA7">
            <w:pPr>
              <w:widowControl w:val="0"/>
              <w:spacing w:after="0" w:line="240" w:lineRule="auto"/>
              <w:contextualSpacing/>
              <w:rPr>
                <w:rFonts w:ascii="Times New Roman" w:hAnsi="Times New Roman"/>
                <w:sz w:val="20"/>
                <w:szCs w:val="20"/>
              </w:rPr>
            </w:pPr>
            <w:proofErr w:type="spellStart"/>
            <w:r w:rsidRPr="00E64FA7">
              <w:rPr>
                <w:rFonts w:ascii="Times New Roman" w:hAnsi="Times New Roman"/>
                <w:sz w:val="20"/>
                <w:szCs w:val="20"/>
              </w:rPr>
              <w:t>Расч</w:t>
            </w:r>
            <w:proofErr w:type="spellEnd"/>
            <w:proofErr w:type="gramStart"/>
            <w:r w:rsidRPr="00E64FA7">
              <w:rPr>
                <w:rFonts w:ascii="Times New Roman" w:hAnsi="Times New Roman"/>
                <w:sz w:val="20"/>
                <w:szCs w:val="20"/>
              </w:rPr>
              <w:t>. счет</w:t>
            </w:r>
            <w:proofErr w:type="gramEnd"/>
            <w:r w:rsidRPr="00E64FA7">
              <w:rPr>
                <w:rFonts w:ascii="Times New Roman" w:hAnsi="Times New Roman"/>
                <w:sz w:val="20"/>
                <w:szCs w:val="20"/>
              </w:rPr>
              <w:tab/>
              <w:t>_____________</w:t>
            </w:r>
          </w:p>
          <w:p w14:paraId="57F9D024"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14:paraId="25B2D30A"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14:paraId="5856F7EE" w14:textId="77777777"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14:paraId="1B724260" w14:textId="77777777" w:rsidR="001B40ED" w:rsidRPr="00E64FA7" w:rsidRDefault="001B40ED" w:rsidP="00E64FA7">
            <w:pPr>
              <w:widowControl w:val="0"/>
              <w:spacing w:after="0" w:line="240" w:lineRule="auto"/>
              <w:rPr>
                <w:rFonts w:ascii="Times New Roman" w:hAnsi="Times New Roman"/>
                <w:sz w:val="20"/>
                <w:szCs w:val="20"/>
              </w:rPr>
            </w:pPr>
          </w:p>
        </w:tc>
      </w:tr>
      <w:tr w:rsidR="001B40ED" w:rsidRPr="00E64FA7" w14:paraId="51F3598F" w14:textId="77777777" w:rsidTr="002134EC">
        <w:trPr>
          <w:trHeight w:val="786"/>
        </w:trPr>
        <w:tc>
          <w:tcPr>
            <w:tcW w:w="5103" w:type="dxa"/>
            <w:shd w:val="clear" w:color="auto" w:fill="auto"/>
          </w:tcPr>
          <w:p w14:paraId="1FFE0EDA" w14:textId="77777777"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Директор</w:t>
            </w:r>
          </w:p>
          <w:p w14:paraId="708C786A" w14:textId="77777777"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w:t>
            </w:r>
            <w:proofErr w:type="spellStart"/>
            <w:r w:rsidRPr="00E64FA7">
              <w:rPr>
                <w:rFonts w:ascii="Times New Roman" w:hAnsi="Times New Roman"/>
                <w:sz w:val="20"/>
                <w:szCs w:val="20"/>
              </w:rPr>
              <w:t>Е.Д.Давыдов</w:t>
            </w:r>
            <w:proofErr w:type="spellEnd"/>
            <w:r w:rsidRPr="00E64FA7">
              <w:rPr>
                <w:rFonts w:ascii="Times New Roman" w:hAnsi="Times New Roman"/>
                <w:sz w:val="20"/>
                <w:szCs w:val="20"/>
              </w:rPr>
              <w:t>/</w:t>
            </w:r>
          </w:p>
          <w:p w14:paraId="57F475B0" w14:textId="77777777"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14:paraId="5853D274" w14:textId="77777777" w:rsidR="001B40ED" w:rsidRPr="00E64FA7" w:rsidRDefault="001B40ED" w:rsidP="00E64FA7">
            <w:pPr>
              <w:widowControl w:val="0"/>
              <w:snapToGrid w:val="0"/>
              <w:spacing w:after="0" w:line="240" w:lineRule="auto"/>
              <w:rPr>
                <w:rFonts w:ascii="Times New Roman" w:eastAsia="Calibri" w:hAnsi="Times New Roman"/>
                <w:sz w:val="20"/>
                <w:szCs w:val="20"/>
              </w:rPr>
            </w:pPr>
          </w:p>
          <w:p w14:paraId="22BD8D1A" w14:textId="77777777" w:rsidR="001B40ED" w:rsidRPr="00E64FA7" w:rsidRDefault="001B40ED"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________________________/_______________/</w:t>
            </w:r>
          </w:p>
          <w:p w14:paraId="5CDAD391" w14:textId="77777777"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2134EC" w:rsidRPr="00E64FA7" w14:paraId="664486D4" w14:textId="77777777" w:rsidTr="002134EC">
        <w:trPr>
          <w:trHeight w:val="786"/>
        </w:trPr>
        <w:tc>
          <w:tcPr>
            <w:tcW w:w="10632" w:type="dxa"/>
            <w:gridSpan w:val="2"/>
            <w:shd w:val="clear" w:color="auto" w:fill="auto"/>
          </w:tcPr>
          <w:p w14:paraId="7FBFB4C3" w14:textId="77777777" w:rsidR="002134EC" w:rsidRPr="00E64FA7" w:rsidRDefault="002134EC"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14:paraId="788699AB"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14:paraId="5EC226A3"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14:paraId="59511C3F"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14:paraId="17B57F58" w14:textId="77777777" w:rsidR="002134EC" w:rsidRPr="00E64FA7" w:rsidRDefault="000358AF" w:rsidP="00E64FA7">
            <w:pPr>
              <w:spacing w:after="0" w:line="240" w:lineRule="auto"/>
              <w:contextualSpacing/>
              <w:rPr>
                <w:rFonts w:ascii="Times New Roman" w:hAnsi="Times New Roman"/>
                <w:sz w:val="20"/>
                <w:szCs w:val="20"/>
              </w:rPr>
            </w:pPr>
            <w:r>
              <w:rPr>
                <w:rFonts w:ascii="Times New Roman" w:hAnsi="Times New Roman"/>
                <w:sz w:val="20"/>
                <w:szCs w:val="20"/>
              </w:rPr>
              <w:t>ИНН /</w:t>
            </w:r>
            <w:r w:rsidR="002134EC" w:rsidRPr="00E64FA7">
              <w:rPr>
                <w:rFonts w:ascii="Times New Roman" w:hAnsi="Times New Roman"/>
                <w:sz w:val="20"/>
                <w:szCs w:val="20"/>
              </w:rPr>
              <w:t xml:space="preserve">КПП </w:t>
            </w:r>
          </w:p>
          <w:p w14:paraId="28E3205F"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14:paraId="2C5DA857" w14:textId="77777777"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14:paraId="200FE48E" w14:textId="77777777" w:rsidR="002134EC" w:rsidRPr="00E64FA7" w:rsidRDefault="002134EC" w:rsidP="00E64FA7">
            <w:pPr>
              <w:widowControl w:val="0"/>
              <w:spacing w:after="0" w:line="240" w:lineRule="auto"/>
              <w:contextualSpacing/>
              <w:rPr>
                <w:rFonts w:ascii="Times New Roman" w:hAnsi="Times New Roman"/>
                <w:sz w:val="20"/>
                <w:szCs w:val="20"/>
              </w:rPr>
            </w:pPr>
            <w:proofErr w:type="gramStart"/>
            <w:r w:rsidRPr="00E64FA7">
              <w:rPr>
                <w:rFonts w:ascii="Times New Roman" w:hAnsi="Times New Roman"/>
                <w:sz w:val="20"/>
                <w:szCs w:val="20"/>
              </w:rPr>
              <w:t>в</w:t>
            </w:r>
            <w:proofErr w:type="gramEnd"/>
            <w:r w:rsidRPr="00E64FA7">
              <w:rPr>
                <w:rFonts w:ascii="Times New Roman" w:hAnsi="Times New Roman"/>
                <w:sz w:val="20"/>
                <w:szCs w:val="20"/>
              </w:rPr>
              <w:t xml:space="preserve"> _________________________________________, </w:t>
            </w:r>
          </w:p>
          <w:p w14:paraId="1CBFD1FD" w14:textId="77777777"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14:paraId="05E78572" w14:textId="77777777" w:rsidR="002134EC" w:rsidRPr="00E64FA7" w:rsidRDefault="002134EC"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lastRenderedPageBreak/>
              <w:t>БИК ______________________________________</w:t>
            </w:r>
          </w:p>
          <w:p w14:paraId="1DF7122D"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14:paraId="2A80FED2" w14:textId="77777777" w:rsidR="002134EC" w:rsidRPr="00E64FA7" w:rsidRDefault="002134EC" w:rsidP="00E64FA7">
            <w:pPr>
              <w:spacing w:after="0" w:line="240" w:lineRule="auto"/>
              <w:contextualSpacing/>
              <w:rPr>
                <w:rFonts w:ascii="Times New Roman" w:hAnsi="Times New Roman"/>
                <w:sz w:val="20"/>
                <w:szCs w:val="20"/>
              </w:rPr>
            </w:pPr>
          </w:p>
          <w:p w14:paraId="31BC9A27" w14:textId="77777777"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14:paraId="2B72982B" w14:textId="77777777" w:rsidR="002134EC" w:rsidRPr="00E64FA7" w:rsidRDefault="002134EC" w:rsidP="00E64FA7">
            <w:pPr>
              <w:widowControl w:val="0"/>
              <w:snapToGrid w:val="0"/>
              <w:spacing w:after="0" w:line="240" w:lineRule="auto"/>
              <w:rPr>
                <w:rFonts w:ascii="Times New Roman" w:eastAsia="Calibri" w:hAnsi="Times New Roman"/>
                <w:sz w:val="20"/>
                <w:szCs w:val="20"/>
              </w:rPr>
            </w:pPr>
          </w:p>
        </w:tc>
      </w:tr>
    </w:tbl>
    <w:p w14:paraId="6DF571B8" w14:textId="77777777" w:rsidR="002134EC" w:rsidRPr="00E64FA7" w:rsidRDefault="002134EC" w:rsidP="00E64FA7">
      <w:pPr>
        <w:spacing w:after="0" w:line="240" w:lineRule="auto"/>
        <w:rPr>
          <w:rFonts w:ascii="Times New Roman" w:hAnsi="Times New Roman"/>
          <w:sz w:val="24"/>
          <w:szCs w:val="24"/>
        </w:rPr>
      </w:pPr>
      <w:r w:rsidRPr="00E64FA7">
        <w:rPr>
          <w:rFonts w:ascii="Times New Roman" w:hAnsi="Times New Roman"/>
          <w:sz w:val="24"/>
          <w:szCs w:val="24"/>
        </w:rPr>
        <w:lastRenderedPageBreak/>
        <w:br w:type="page"/>
      </w:r>
    </w:p>
    <w:tbl>
      <w:tblPr>
        <w:tblW w:w="10632" w:type="dxa"/>
        <w:tblInd w:w="-885" w:type="dxa"/>
        <w:tblLayout w:type="fixed"/>
        <w:tblLook w:val="0000" w:firstRow="0" w:lastRow="0" w:firstColumn="0" w:lastColumn="0" w:noHBand="0" w:noVBand="0"/>
      </w:tblPr>
      <w:tblGrid>
        <w:gridCol w:w="5103"/>
        <w:gridCol w:w="5529"/>
      </w:tblGrid>
      <w:tr w:rsidR="001B40ED" w:rsidRPr="00E64FA7" w14:paraId="6A5CD52E" w14:textId="77777777" w:rsidTr="007E2307">
        <w:trPr>
          <w:trHeight w:val="281"/>
        </w:trPr>
        <w:tc>
          <w:tcPr>
            <w:tcW w:w="10632" w:type="dxa"/>
            <w:gridSpan w:val="2"/>
            <w:shd w:val="clear" w:color="auto" w:fill="auto"/>
          </w:tcPr>
          <w:p w14:paraId="7C187F99" w14:textId="77777777"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lastRenderedPageBreak/>
              <w:t xml:space="preserve">Приложение 1 </w:t>
            </w:r>
          </w:p>
          <w:p w14:paraId="52E4162E" w14:textId="77777777" w:rsidR="001B40ED" w:rsidRPr="00E64FA7" w:rsidRDefault="001B40ED" w:rsidP="00E64FA7">
            <w:pPr>
              <w:spacing w:after="0" w:line="240" w:lineRule="auto"/>
              <w:jc w:val="right"/>
              <w:rPr>
                <w:rFonts w:ascii="Times New Roman" w:hAnsi="Times New Roman"/>
                <w:sz w:val="24"/>
                <w:szCs w:val="24"/>
              </w:rPr>
            </w:pPr>
            <w:proofErr w:type="gramStart"/>
            <w:r w:rsidRPr="00E64FA7">
              <w:rPr>
                <w:rFonts w:ascii="Times New Roman" w:hAnsi="Times New Roman"/>
                <w:sz w:val="24"/>
                <w:szCs w:val="24"/>
              </w:rPr>
              <w:t>к</w:t>
            </w:r>
            <w:proofErr w:type="gramEnd"/>
            <w:r w:rsidRPr="00E64FA7">
              <w:rPr>
                <w:rFonts w:ascii="Times New Roman" w:hAnsi="Times New Roman"/>
                <w:sz w:val="24"/>
                <w:szCs w:val="24"/>
              </w:rPr>
              <w:t xml:space="preserve"> Договору № ___________ от ___________</w:t>
            </w:r>
          </w:p>
          <w:p w14:paraId="1333B775" w14:textId="77777777" w:rsidR="001B40ED" w:rsidRPr="00E64FA7" w:rsidRDefault="001B40ED" w:rsidP="00E64FA7">
            <w:pPr>
              <w:spacing w:after="0" w:line="240" w:lineRule="auto"/>
              <w:jc w:val="right"/>
              <w:rPr>
                <w:rFonts w:ascii="Times New Roman" w:hAnsi="Times New Roman"/>
                <w:sz w:val="24"/>
                <w:szCs w:val="24"/>
              </w:rPr>
            </w:pPr>
          </w:p>
          <w:p w14:paraId="4211C7B0" w14:textId="77777777" w:rsidR="001B40ED" w:rsidRPr="00E64FA7" w:rsidRDefault="001B40ED" w:rsidP="00E64FA7">
            <w:pPr>
              <w:pStyle w:val="aff0"/>
              <w:rPr>
                <w:rFonts w:cs="Times New Roman"/>
                <w:szCs w:val="24"/>
              </w:rPr>
            </w:pPr>
            <w:r w:rsidRPr="00E64FA7">
              <w:rPr>
                <w:rFonts w:cs="Times New Roman"/>
                <w:szCs w:val="24"/>
              </w:rPr>
              <w:t>ТЕХНИЧЕСКОЕ ЗАДАНИЕ</w:t>
            </w:r>
          </w:p>
          <w:p w14:paraId="3F269004" w14:textId="77777777" w:rsidR="001B40ED" w:rsidRPr="00E64FA7" w:rsidRDefault="001B40ED" w:rsidP="00E64FA7">
            <w:pPr>
              <w:pStyle w:val="aff0"/>
              <w:rPr>
                <w:rFonts w:cs="Times New Roman"/>
                <w:b w:val="0"/>
                <w:szCs w:val="24"/>
              </w:rPr>
            </w:pPr>
          </w:p>
          <w:tbl>
            <w:tblPr>
              <w:tblStyle w:val="afe"/>
              <w:tblW w:w="10478" w:type="dxa"/>
              <w:tblLayout w:type="fixed"/>
              <w:tblLook w:val="04A0" w:firstRow="1" w:lastRow="0" w:firstColumn="1" w:lastColumn="0" w:noHBand="0" w:noVBand="1"/>
            </w:tblPr>
            <w:tblGrid>
              <w:gridCol w:w="549"/>
              <w:gridCol w:w="2990"/>
              <w:gridCol w:w="6939"/>
            </w:tblGrid>
            <w:tr w:rsidR="0031355D" w:rsidRPr="002B2A0C" w14:paraId="7FB38F4F" w14:textId="77777777" w:rsidTr="0019154A">
              <w:trPr>
                <w:trHeight w:val="459"/>
              </w:trPr>
              <w:tc>
                <w:tcPr>
                  <w:tcW w:w="549" w:type="dxa"/>
                  <w:vAlign w:val="center"/>
                </w:tcPr>
                <w:p w14:paraId="70A7EFB7" w14:textId="77777777" w:rsidR="0031355D" w:rsidRPr="002B2A0C" w:rsidRDefault="0031355D" w:rsidP="0031355D">
                  <w:pPr>
                    <w:pStyle w:val="aff0"/>
                    <w:rPr>
                      <w:rFonts w:cs="Times New Roman"/>
                      <w:b w:val="0"/>
                      <w:sz w:val="22"/>
                    </w:rPr>
                  </w:pPr>
                  <w:r w:rsidRPr="002B2A0C">
                    <w:rPr>
                      <w:rFonts w:cs="Times New Roman"/>
                      <w:b w:val="0"/>
                      <w:sz w:val="22"/>
                    </w:rPr>
                    <w:t>№ п/п</w:t>
                  </w:r>
                </w:p>
              </w:tc>
              <w:tc>
                <w:tcPr>
                  <w:tcW w:w="2990" w:type="dxa"/>
                  <w:vAlign w:val="center"/>
                </w:tcPr>
                <w:p w14:paraId="75A4236F" w14:textId="77777777" w:rsidR="0031355D" w:rsidRPr="002B2A0C" w:rsidRDefault="0031355D" w:rsidP="0031355D">
                  <w:pPr>
                    <w:pStyle w:val="aff0"/>
                    <w:rPr>
                      <w:rFonts w:cs="Times New Roman"/>
                      <w:sz w:val="22"/>
                    </w:rPr>
                  </w:pPr>
                  <w:r w:rsidRPr="002B2A0C">
                    <w:rPr>
                      <w:rFonts w:cs="Times New Roman"/>
                      <w:sz w:val="22"/>
                    </w:rPr>
                    <w:t>Наименование</w:t>
                  </w:r>
                </w:p>
              </w:tc>
              <w:tc>
                <w:tcPr>
                  <w:tcW w:w="6939" w:type="dxa"/>
                  <w:vAlign w:val="center"/>
                </w:tcPr>
                <w:p w14:paraId="34F03F27" w14:textId="77777777" w:rsidR="0031355D" w:rsidRPr="002B2A0C" w:rsidRDefault="0031355D" w:rsidP="0031355D">
                  <w:pPr>
                    <w:pStyle w:val="aff0"/>
                    <w:rPr>
                      <w:rFonts w:cs="Times New Roman"/>
                      <w:sz w:val="22"/>
                    </w:rPr>
                  </w:pPr>
                  <w:r w:rsidRPr="002B2A0C">
                    <w:rPr>
                      <w:rFonts w:cs="Times New Roman"/>
                      <w:sz w:val="22"/>
                    </w:rPr>
                    <w:t>Содержание</w:t>
                  </w:r>
                </w:p>
              </w:tc>
            </w:tr>
            <w:tr w:rsidR="0031355D" w:rsidRPr="002B2A0C" w14:paraId="0F1CA4F9" w14:textId="77777777" w:rsidTr="0019154A">
              <w:tc>
                <w:tcPr>
                  <w:tcW w:w="549" w:type="dxa"/>
                  <w:vAlign w:val="center"/>
                </w:tcPr>
                <w:p w14:paraId="268DC93B" w14:textId="77777777" w:rsidR="0031355D" w:rsidRPr="002B2A0C" w:rsidRDefault="0031355D" w:rsidP="0031355D">
                  <w:pPr>
                    <w:pStyle w:val="aff1"/>
                    <w:rPr>
                      <w:rFonts w:cs="Times New Roman"/>
                      <w:b w:val="0"/>
                      <w:sz w:val="22"/>
                    </w:rPr>
                  </w:pPr>
                  <w:r w:rsidRPr="002B2A0C">
                    <w:rPr>
                      <w:rFonts w:cs="Times New Roman"/>
                      <w:b w:val="0"/>
                      <w:sz w:val="22"/>
                    </w:rPr>
                    <w:t>1</w:t>
                  </w:r>
                </w:p>
              </w:tc>
              <w:tc>
                <w:tcPr>
                  <w:tcW w:w="9929" w:type="dxa"/>
                  <w:gridSpan w:val="2"/>
                  <w:vAlign w:val="center"/>
                </w:tcPr>
                <w:p w14:paraId="286D95E8" w14:textId="77777777" w:rsidR="0031355D" w:rsidRPr="002B2A0C" w:rsidRDefault="0031355D" w:rsidP="0031355D">
                  <w:pPr>
                    <w:pStyle w:val="aff1"/>
                    <w:rPr>
                      <w:rFonts w:cs="Times New Roman"/>
                      <w:sz w:val="22"/>
                    </w:rPr>
                  </w:pPr>
                  <w:r w:rsidRPr="002B2A0C">
                    <w:rPr>
                      <w:rFonts w:cs="Times New Roman"/>
                      <w:sz w:val="22"/>
                    </w:rPr>
                    <w:t>Описание услуг</w:t>
                  </w:r>
                </w:p>
              </w:tc>
            </w:tr>
            <w:tr w:rsidR="0031355D" w:rsidRPr="002B2A0C" w14:paraId="34BBEC5E" w14:textId="77777777" w:rsidTr="0019154A">
              <w:tc>
                <w:tcPr>
                  <w:tcW w:w="549" w:type="dxa"/>
                  <w:vAlign w:val="center"/>
                </w:tcPr>
                <w:p w14:paraId="58F1A711" w14:textId="77777777" w:rsidR="0031355D" w:rsidRPr="002B2A0C" w:rsidRDefault="0031355D" w:rsidP="0031355D">
                  <w:pPr>
                    <w:pStyle w:val="aff0"/>
                    <w:rPr>
                      <w:rFonts w:cs="Times New Roman"/>
                      <w:b w:val="0"/>
                      <w:sz w:val="22"/>
                    </w:rPr>
                  </w:pPr>
                </w:p>
                <w:p w14:paraId="49A3235F" w14:textId="77777777" w:rsidR="0031355D" w:rsidRPr="002B2A0C" w:rsidRDefault="0031355D" w:rsidP="0031355D">
                  <w:pPr>
                    <w:pStyle w:val="aff0"/>
                    <w:rPr>
                      <w:rFonts w:cs="Times New Roman"/>
                      <w:b w:val="0"/>
                      <w:sz w:val="22"/>
                    </w:rPr>
                  </w:pPr>
                  <w:r w:rsidRPr="002B2A0C">
                    <w:rPr>
                      <w:rFonts w:cs="Times New Roman"/>
                      <w:b w:val="0"/>
                      <w:sz w:val="22"/>
                    </w:rPr>
                    <w:t>1.1</w:t>
                  </w:r>
                </w:p>
              </w:tc>
              <w:tc>
                <w:tcPr>
                  <w:tcW w:w="2990" w:type="dxa"/>
                  <w:vAlign w:val="center"/>
                </w:tcPr>
                <w:p w14:paraId="1290D871" w14:textId="77777777" w:rsidR="0031355D" w:rsidRPr="002B2A0C" w:rsidRDefault="0031355D" w:rsidP="0031355D">
                  <w:pPr>
                    <w:pStyle w:val="aff0"/>
                    <w:jc w:val="left"/>
                    <w:rPr>
                      <w:rFonts w:cs="Times New Roman"/>
                      <w:sz w:val="22"/>
                    </w:rPr>
                  </w:pPr>
                  <w:r w:rsidRPr="002B2A0C">
                    <w:rPr>
                      <w:rFonts w:cs="Times New Roman"/>
                      <w:sz w:val="22"/>
                    </w:rPr>
                    <w:t>Оказываемые услуги</w:t>
                  </w:r>
                </w:p>
              </w:tc>
              <w:tc>
                <w:tcPr>
                  <w:tcW w:w="6939" w:type="dxa"/>
                  <w:shd w:val="clear" w:color="auto" w:fill="auto"/>
                  <w:vAlign w:val="center"/>
                </w:tcPr>
                <w:p w14:paraId="59CC343A" w14:textId="77777777" w:rsidR="0031355D" w:rsidRPr="002B2A0C" w:rsidRDefault="0031355D" w:rsidP="0031355D">
                  <w:pPr>
                    <w:pStyle w:val="aff0"/>
                    <w:numPr>
                      <w:ilvl w:val="0"/>
                      <w:numId w:val="23"/>
                    </w:numPr>
                    <w:ind w:left="0" w:firstLine="0"/>
                    <w:jc w:val="both"/>
                    <w:rPr>
                      <w:rFonts w:cs="Times New Roman"/>
                      <w:b w:val="0"/>
                      <w:sz w:val="22"/>
                    </w:rPr>
                  </w:pPr>
                  <w:r w:rsidRPr="002B2A0C">
                    <w:rPr>
                      <w:rFonts w:cs="Times New Roman"/>
                      <w:b w:val="0"/>
                      <w:sz w:val="22"/>
                    </w:rPr>
                    <w:t>Экспертиза технической документации.</w:t>
                  </w:r>
                </w:p>
                <w:p w14:paraId="09FC725C" w14:textId="1F2B0C1E" w:rsidR="0031355D" w:rsidRPr="002B2A0C" w:rsidRDefault="0031355D" w:rsidP="002B2A0C">
                  <w:pPr>
                    <w:pStyle w:val="aff0"/>
                    <w:numPr>
                      <w:ilvl w:val="0"/>
                      <w:numId w:val="23"/>
                    </w:numPr>
                    <w:ind w:left="0" w:firstLine="0"/>
                    <w:jc w:val="both"/>
                    <w:rPr>
                      <w:rFonts w:cs="Times New Roman"/>
                      <w:b w:val="0"/>
                      <w:sz w:val="22"/>
                    </w:rPr>
                  </w:pPr>
                  <w:r w:rsidRPr="002B2A0C">
                    <w:rPr>
                      <w:rFonts w:cs="Times New Roman"/>
                      <w:b w:val="0"/>
                      <w:sz w:val="22"/>
                    </w:rPr>
                    <w:t xml:space="preserve">Оформление декларации соответствия СЕ согласно директив 2014/35/EU </w:t>
                  </w:r>
                  <w:proofErr w:type="spellStart"/>
                  <w:r w:rsidRPr="002B2A0C">
                    <w:rPr>
                      <w:rFonts w:cs="Times New Roman"/>
                      <w:b w:val="0"/>
                      <w:sz w:val="22"/>
                    </w:rPr>
                    <w:t>Low</w:t>
                  </w:r>
                  <w:proofErr w:type="spellEnd"/>
                  <w:r w:rsidRPr="002B2A0C">
                    <w:rPr>
                      <w:rFonts w:cs="Times New Roman"/>
                      <w:b w:val="0"/>
                      <w:sz w:val="22"/>
                    </w:rPr>
                    <w:t xml:space="preserve"> </w:t>
                  </w:r>
                  <w:proofErr w:type="spellStart"/>
                  <w:r w:rsidRPr="002B2A0C">
                    <w:rPr>
                      <w:rFonts w:cs="Times New Roman"/>
                      <w:b w:val="0"/>
                      <w:sz w:val="22"/>
                    </w:rPr>
                    <w:t>Voltage</w:t>
                  </w:r>
                  <w:proofErr w:type="spellEnd"/>
                  <w:r w:rsidRPr="002B2A0C">
                    <w:rPr>
                      <w:rFonts w:cs="Times New Roman"/>
                      <w:b w:val="0"/>
                      <w:sz w:val="22"/>
                    </w:rPr>
                    <w:t xml:space="preserve"> </w:t>
                  </w:r>
                  <w:proofErr w:type="spellStart"/>
                  <w:r w:rsidRPr="002B2A0C">
                    <w:rPr>
                      <w:rFonts w:cs="Times New Roman"/>
                      <w:b w:val="0"/>
                      <w:sz w:val="22"/>
                    </w:rPr>
                    <w:t>Directive</w:t>
                  </w:r>
                  <w:proofErr w:type="spellEnd"/>
                  <w:r w:rsidRPr="002B2A0C">
                    <w:rPr>
                      <w:rFonts w:cs="Times New Roman"/>
                      <w:b w:val="0"/>
                      <w:sz w:val="22"/>
                    </w:rPr>
                    <w:t xml:space="preserve"> (LVD), 2014/30/EC </w:t>
                  </w:r>
                  <w:proofErr w:type="spellStart"/>
                  <w:r w:rsidRPr="002B2A0C">
                    <w:rPr>
                      <w:rFonts w:cs="Times New Roman"/>
                      <w:b w:val="0"/>
                      <w:sz w:val="22"/>
                    </w:rPr>
                    <w:t>Electromagnetic</w:t>
                  </w:r>
                  <w:proofErr w:type="spellEnd"/>
                  <w:r w:rsidRPr="002B2A0C">
                    <w:rPr>
                      <w:rFonts w:cs="Times New Roman"/>
                      <w:b w:val="0"/>
                      <w:sz w:val="22"/>
                    </w:rPr>
                    <w:t xml:space="preserve"> </w:t>
                  </w:r>
                  <w:proofErr w:type="spellStart"/>
                  <w:r w:rsidRPr="002B2A0C">
                    <w:rPr>
                      <w:rFonts w:cs="Times New Roman"/>
                      <w:b w:val="0"/>
                      <w:sz w:val="22"/>
                    </w:rPr>
                    <w:t>compatibility</w:t>
                  </w:r>
                  <w:proofErr w:type="spellEnd"/>
                  <w:r w:rsidRPr="002B2A0C">
                    <w:rPr>
                      <w:rFonts w:cs="Times New Roman"/>
                      <w:b w:val="0"/>
                      <w:sz w:val="22"/>
                    </w:rPr>
                    <w:t xml:space="preserve"> </w:t>
                  </w:r>
                  <w:proofErr w:type="spellStart"/>
                  <w:r w:rsidRPr="002B2A0C">
                    <w:rPr>
                      <w:rFonts w:cs="Times New Roman"/>
                      <w:b w:val="0"/>
                      <w:sz w:val="22"/>
                    </w:rPr>
                    <w:t>Directive</w:t>
                  </w:r>
                  <w:proofErr w:type="spellEnd"/>
                  <w:r w:rsidRPr="002B2A0C">
                    <w:rPr>
                      <w:rFonts w:cs="Times New Roman"/>
                      <w:b w:val="0"/>
                      <w:sz w:val="22"/>
                    </w:rPr>
                    <w:t xml:space="preserve"> (EMC), с </w:t>
                  </w:r>
                  <w:r w:rsidR="002B2A0C" w:rsidRPr="002B2A0C">
                    <w:rPr>
                      <w:rFonts w:cs="Times New Roman"/>
                      <w:b w:val="0"/>
                      <w:sz w:val="22"/>
                    </w:rPr>
                    <w:t xml:space="preserve">правом нанесения маркировки СЕ </w:t>
                  </w:r>
                  <w:r w:rsidRPr="002B2A0C">
                    <w:rPr>
                      <w:rFonts w:cs="Times New Roman"/>
                      <w:b w:val="0"/>
                      <w:sz w:val="22"/>
                    </w:rPr>
                    <w:t>для реализации продукции на территории Европейского Союза.</w:t>
                  </w:r>
                </w:p>
              </w:tc>
            </w:tr>
            <w:tr w:rsidR="0031355D" w:rsidRPr="002B2A0C" w14:paraId="357C9251" w14:textId="77777777" w:rsidTr="0019154A">
              <w:trPr>
                <w:trHeight w:val="1377"/>
              </w:trPr>
              <w:tc>
                <w:tcPr>
                  <w:tcW w:w="549" w:type="dxa"/>
                  <w:vAlign w:val="center"/>
                </w:tcPr>
                <w:p w14:paraId="2867ADCA" w14:textId="77777777" w:rsidR="0031355D" w:rsidRPr="002B2A0C" w:rsidRDefault="0031355D" w:rsidP="0031355D">
                  <w:pPr>
                    <w:pStyle w:val="aff0"/>
                    <w:rPr>
                      <w:rFonts w:cs="Times New Roman"/>
                      <w:b w:val="0"/>
                      <w:sz w:val="22"/>
                    </w:rPr>
                  </w:pPr>
                  <w:r w:rsidRPr="002B2A0C">
                    <w:rPr>
                      <w:rFonts w:cs="Times New Roman"/>
                      <w:b w:val="0"/>
                      <w:sz w:val="22"/>
                    </w:rPr>
                    <w:t>1.2</w:t>
                  </w:r>
                </w:p>
              </w:tc>
              <w:tc>
                <w:tcPr>
                  <w:tcW w:w="2990" w:type="dxa"/>
                  <w:vAlign w:val="center"/>
                </w:tcPr>
                <w:p w14:paraId="2C82D77B" w14:textId="77777777" w:rsidR="0031355D" w:rsidRPr="002B2A0C" w:rsidRDefault="0031355D" w:rsidP="0031355D">
                  <w:pPr>
                    <w:pStyle w:val="aff0"/>
                    <w:jc w:val="left"/>
                    <w:rPr>
                      <w:rFonts w:cs="Times New Roman"/>
                      <w:sz w:val="22"/>
                    </w:rPr>
                  </w:pPr>
                  <w:r w:rsidRPr="002B2A0C">
                    <w:rPr>
                      <w:rFonts w:cs="Times New Roman"/>
                      <w:sz w:val="22"/>
                    </w:rPr>
                    <w:t>Цель оказания услуг</w:t>
                  </w:r>
                </w:p>
              </w:tc>
              <w:tc>
                <w:tcPr>
                  <w:tcW w:w="6939" w:type="dxa"/>
                  <w:shd w:val="clear" w:color="auto" w:fill="auto"/>
                  <w:vAlign w:val="center"/>
                </w:tcPr>
                <w:p w14:paraId="32914CE5" w14:textId="77777777" w:rsidR="0031355D" w:rsidRPr="002B2A0C" w:rsidRDefault="0031355D" w:rsidP="002B2A0C">
                  <w:pPr>
                    <w:pStyle w:val="aff0"/>
                    <w:jc w:val="both"/>
                    <w:rPr>
                      <w:rFonts w:cs="Times New Roman"/>
                      <w:b w:val="0"/>
                      <w:sz w:val="22"/>
                    </w:rPr>
                  </w:pPr>
                  <w:r w:rsidRPr="002B2A0C">
                    <w:rPr>
                      <w:rFonts w:cs="Times New Roman"/>
                      <w:b w:val="0"/>
                      <w:sz w:val="22"/>
                    </w:rPr>
                    <w:t xml:space="preserve">Подтверждение соответствия требованиям директив 2014/35/EU </w:t>
                  </w:r>
                  <w:proofErr w:type="spellStart"/>
                  <w:r w:rsidRPr="002B2A0C">
                    <w:rPr>
                      <w:rFonts w:cs="Times New Roman"/>
                      <w:b w:val="0"/>
                      <w:sz w:val="22"/>
                    </w:rPr>
                    <w:t>Low</w:t>
                  </w:r>
                  <w:proofErr w:type="spellEnd"/>
                  <w:r w:rsidRPr="002B2A0C">
                    <w:rPr>
                      <w:rFonts w:cs="Times New Roman"/>
                      <w:b w:val="0"/>
                      <w:sz w:val="22"/>
                    </w:rPr>
                    <w:t xml:space="preserve"> </w:t>
                  </w:r>
                  <w:proofErr w:type="spellStart"/>
                  <w:r w:rsidRPr="002B2A0C">
                    <w:rPr>
                      <w:rFonts w:cs="Times New Roman"/>
                      <w:b w:val="0"/>
                      <w:sz w:val="22"/>
                    </w:rPr>
                    <w:t>Voltage</w:t>
                  </w:r>
                  <w:proofErr w:type="spellEnd"/>
                  <w:r w:rsidRPr="002B2A0C">
                    <w:rPr>
                      <w:rFonts w:cs="Times New Roman"/>
                      <w:b w:val="0"/>
                      <w:sz w:val="22"/>
                    </w:rPr>
                    <w:t xml:space="preserve"> </w:t>
                  </w:r>
                  <w:proofErr w:type="spellStart"/>
                  <w:r w:rsidRPr="002B2A0C">
                    <w:rPr>
                      <w:rFonts w:cs="Times New Roman"/>
                      <w:b w:val="0"/>
                      <w:sz w:val="22"/>
                    </w:rPr>
                    <w:t>Directive</w:t>
                  </w:r>
                  <w:proofErr w:type="spellEnd"/>
                  <w:r w:rsidRPr="002B2A0C">
                    <w:rPr>
                      <w:rFonts w:cs="Times New Roman"/>
                      <w:b w:val="0"/>
                      <w:sz w:val="22"/>
                    </w:rPr>
                    <w:t xml:space="preserve"> (LVD), 2014/30/EC </w:t>
                  </w:r>
                  <w:proofErr w:type="spellStart"/>
                  <w:r w:rsidRPr="002B2A0C">
                    <w:rPr>
                      <w:rFonts w:cs="Times New Roman"/>
                      <w:b w:val="0"/>
                      <w:sz w:val="22"/>
                    </w:rPr>
                    <w:t>Electromagnetic</w:t>
                  </w:r>
                  <w:proofErr w:type="spellEnd"/>
                  <w:r w:rsidRPr="002B2A0C">
                    <w:rPr>
                      <w:rFonts w:cs="Times New Roman"/>
                      <w:b w:val="0"/>
                      <w:sz w:val="22"/>
                    </w:rPr>
                    <w:t xml:space="preserve"> </w:t>
                  </w:r>
                  <w:proofErr w:type="spellStart"/>
                  <w:r w:rsidRPr="002B2A0C">
                    <w:rPr>
                      <w:rFonts w:cs="Times New Roman"/>
                      <w:b w:val="0"/>
                      <w:sz w:val="22"/>
                    </w:rPr>
                    <w:t>compatibility</w:t>
                  </w:r>
                  <w:proofErr w:type="spellEnd"/>
                  <w:r w:rsidRPr="002B2A0C">
                    <w:rPr>
                      <w:rFonts w:cs="Times New Roman"/>
                      <w:b w:val="0"/>
                      <w:sz w:val="22"/>
                    </w:rPr>
                    <w:t xml:space="preserve"> </w:t>
                  </w:r>
                  <w:proofErr w:type="spellStart"/>
                  <w:r w:rsidRPr="002B2A0C">
                    <w:rPr>
                      <w:rFonts w:cs="Times New Roman"/>
                      <w:b w:val="0"/>
                      <w:sz w:val="22"/>
                    </w:rPr>
                    <w:t>Directive</w:t>
                  </w:r>
                  <w:proofErr w:type="spellEnd"/>
                  <w:r w:rsidRPr="002B2A0C">
                    <w:rPr>
                      <w:rFonts w:cs="Times New Roman"/>
                      <w:b w:val="0"/>
                      <w:sz w:val="22"/>
                    </w:rPr>
                    <w:t xml:space="preserve"> (EMC) направлено на приведение продукции Заказчика в соответствие с требованиями, необходимыми для экспорта товаров, в том числе в целях продвижения продукции за рубеж.</w:t>
                  </w:r>
                </w:p>
                <w:p w14:paraId="0B3FC469" w14:textId="77777777" w:rsidR="0031355D" w:rsidRPr="002B2A0C" w:rsidRDefault="0031355D" w:rsidP="002B2A0C">
                  <w:pPr>
                    <w:pStyle w:val="aff0"/>
                    <w:jc w:val="both"/>
                    <w:rPr>
                      <w:rFonts w:cs="Times New Roman"/>
                      <w:b w:val="0"/>
                      <w:sz w:val="22"/>
                    </w:rPr>
                  </w:pPr>
                  <w:r w:rsidRPr="002B2A0C">
                    <w:rPr>
                      <w:rFonts w:cs="Times New Roman"/>
                      <w:b w:val="0"/>
                      <w:sz w:val="22"/>
                    </w:rPr>
                    <w:t>Подтверждение соответствия осуществляется в несколько этапов и включает в себя:</w:t>
                  </w:r>
                </w:p>
                <w:p w14:paraId="285EB41B" w14:textId="77777777" w:rsidR="0031355D" w:rsidRPr="002B2A0C" w:rsidRDefault="0031355D" w:rsidP="002B2A0C">
                  <w:pPr>
                    <w:pStyle w:val="aff"/>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bCs/>
                    </w:rPr>
                  </w:pPr>
                  <w:proofErr w:type="gramStart"/>
                  <w:r w:rsidRPr="002B2A0C">
                    <w:rPr>
                      <w:rFonts w:ascii="Times New Roman" w:hAnsi="Times New Roman"/>
                    </w:rPr>
                    <w:t>экспертиза</w:t>
                  </w:r>
                  <w:proofErr w:type="gramEnd"/>
                  <w:r w:rsidRPr="002B2A0C">
                    <w:rPr>
                      <w:rFonts w:ascii="Times New Roman" w:hAnsi="Times New Roman"/>
                    </w:rPr>
                    <w:t xml:space="preserve"> технической документации;</w:t>
                  </w:r>
                </w:p>
                <w:p w14:paraId="54303FFB" w14:textId="77777777" w:rsidR="0031355D" w:rsidRPr="002B2A0C" w:rsidRDefault="0031355D" w:rsidP="002B2A0C">
                  <w:pPr>
                    <w:pStyle w:val="aff"/>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bCs/>
                    </w:rPr>
                  </w:pPr>
                  <w:proofErr w:type="gramStart"/>
                  <w:r w:rsidRPr="002B2A0C">
                    <w:rPr>
                      <w:rFonts w:ascii="Times New Roman" w:hAnsi="Times New Roman"/>
                      <w:color w:val="000000"/>
                    </w:rPr>
                    <w:t>подготовка</w:t>
                  </w:r>
                  <w:proofErr w:type="gramEnd"/>
                  <w:r w:rsidRPr="002B2A0C">
                    <w:rPr>
                      <w:rFonts w:ascii="Times New Roman" w:hAnsi="Times New Roman"/>
                      <w:color w:val="000000"/>
                    </w:rPr>
                    <w:t xml:space="preserve"> макета декларации о соответствии;</w:t>
                  </w:r>
                </w:p>
                <w:p w14:paraId="5A1367A9" w14:textId="77777777" w:rsidR="0031355D" w:rsidRPr="002B2A0C" w:rsidRDefault="0031355D" w:rsidP="002B2A0C">
                  <w:pPr>
                    <w:pStyle w:val="ConsNonformat"/>
                    <w:numPr>
                      <w:ilvl w:val="0"/>
                      <w:numId w:val="21"/>
                    </w:numPr>
                    <w:tabs>
                      <w:tab w:val="left" w:pos="567"/>
                    </w:tabs>
                    <w:autoSpaceDE w:val="0"/>
                    <w:autoSpaceDN w:val="0"/>
                    <w:adjustRightInd w:val="0"/>
                    <w:ind w:left="0" w:firstLine="0"/>
                    <w:contextualSpacing/>
                    <w:jc w:val="both"/>
                    <w:rPr>
                      <w:rFonts w:ascii="Times New Roman" w:hAnsi="Times New Roman"/>
                      <w:bCs/>
                      <w:sz w:val="22"/>
                      <w:szCs w:val="22"/>
                    </w:rPr>
                  </w:pPr>
                  <w:proofErr w:type="gramStart"/>
                  <w:r w:rsidRPr="002B2A0C">
                    <w:rPr>
                      <w:rFonts w:ascii="Times New Roman" w:hAnsi="Times New Roman"/>
                      <w:color w:val="000000"/>
                      <w:sz w:val="22"/>
                      <w:szCs w:val="22"/>
                    </w:rPr>
                    <w:t>выпуск</w:t>
                  </w:r>
                  <w:proofErr w:type="gramEnd"/>
                  <w:r w:rsidRPr="002B2A0C">
                    <w:rPr>
                      <w:rFonts w:ascii="Times New Roman" w:hAnsi="Times New Roman"/>
                      <w:color w:val="000000"/>
                      <w:sz w:val="22"/>
                      <w:szCs w:val="22"/>
                    </w:rPr>
                    <w:t xml:space="preserve"> декларации соответствия (декларации СЕ)</w:t>
                  </w:r>
                </w:p>
              </w:tc>
            </w:tr>
            <w:tr w:rsidR="0031355D" w:rsidRPr="00BD51A9" w14:paraId="5E0A3821" w14:textId="77777777" w:rsidTr="0019154A">
              <w:tc>
                <w:tcPr>
                  <w:tcW w:w="549" w:type="dxa"/>
                  <w:vAlign w:val="center"/>
                </w:tcPr>
                <w:p w14:paraId="0705F1B0" w14:textId="77777777" w:rsidR="0031355D" w:rsidRPr="002B2A0C" w:rsidRDefault="0031355D" w:rsidP="0031355D">
                  <w:pPr>
                    <w:pStyle w:val="aff0"/>
                    <w:rPr>
                      <w:rFonts w:cs="Times New Roman"/>
                      <w:b w:val="0"/>
                      <w:sz w:val="22"/>
                    </w:rPr>
                  </w:pPr>
                  <w:r w:rsidRPr="002B2A0C">
                    <w:rPr>
                      <w:rFonts w:cs="Times New Roman"/>
                      <w:b w:val="0"/>
                      <w:sz w:val="22"/>
                    </w:rPr>
                    <w:t>1.3</w:t>
                  </w:r>
                </w:p>
              </w:tc>
              <w:tc>
                <w:tcPr>
                  <w:tcW w:w="2990" w:type="dxa"/>
                  <w:vAlign w:val="center"/>
                </w:tcPr>
                <w:p w14:paraId="0A15B2A0" w14:textId="77777777" w:rsidR="0031355D" w:rsidRPr="002B2A0C" w:rsidRDefault="0031355D" w:rsidP="0031355D">
                  <w:pPr>
                    <w:pStyle w:val="aff0"/>
                    <w:jc w:val="both"/>
                    <w:rPr>
                      <w:rFonts w:cs="Times New Roman"/>
                      <w:sz w:val="22"/>
                    </w:rPr>
                  </w:pPr>
                  <w:r w:rsidRPr="002B2A0C">
                    <w:rPr>
                      <w:rFonts w:cs="Times New Roman"/>
                      <w:sz w:val="22"/>
                    </w:rPr>
                    <w:t>Наименование продукции</w:t>
                  </w:r>
                </w:p>
                <w:p w14:paraId="7D7254C0" w14:textId="77777777" w:rsidR="0031355D" w:rsidRPr="002B2A0C" w:rsidRDefault="0031355D" w:rsidP="0031355D">
                  <w:pPr>
                    <w:pStyle w:val="aff0"/>
                    <w:jc w:val="both"/>
                    <w:rPr>
                      <w:rFonts w:cs="Times New Roman"/>
                      <w:sz w:val="22"/>
                    </w:rPr>
                  </w:pPr>
                  <w:proofErr w:type="spellStart"/>
                  <w:proofErr w:type="gramStart"/>
                  <w:r w:rsidRPr="002B2A0C">
                    <w:rPr>
                      <w:rFonts w:cs="Times New Roman"/>
                      <w:sz w:val="22"/>
                    </w:rPr>
                    <w:t>экспортно</w:t>
                  </w:r>
                  <w:proofErr w:type="spellEnd"/>
                  <w:proofErr w:type="gramEnd"/>
                  <w:r w:rsidRPr="002B2A0C">
                    <w:rPr>
                      <w:rFonts w:cs="Times New Roman"/>
                      <w:sz w:val="22"/>
                    </w:rPr>
                    <w:t xml:space="preserve"> ориентирован-</w:t>
                  </w:r>
                  <w:proofErr w:type="spellStart"/>
                  <w:r w:rsidRPr="002B2A0C">
                    <w:rPr>
                      <w:rFonts w:cs="Times New Roman"/>
                      <w:sz w:val="22"/>
                    </w:rPr>
                    <w:t>ного</w:t>
                  </w:r>
                  <w:proofErr w:type="spellEnd"/>
                  <w:r w:rsidRPr="002B2A0C">
                    <w:rPr>
                      <w:rFonts w:cs="Times New Roman"/>
                      <w:sz w:val="22"/>
                    </w:rPr>
                    <w:t xml:space="preserve"> СМСП, получателя поддержки (Заказчик 2), для сертификации.</w:t>
                  </w:r>
                </w:p>
              </w:tc>
              <w:tc>
                <w:tcPr>
                  <w:tcW w:w="6939" w:type="dxa"/>
                  <w:shd w:val="clear" w:color="auto" w:fill="auto"/>
                  <w:vAlign w:val="center"/>
                </w:tcPr>
                <w:p w14:paraId="262A4589" w14:textId="77777777" w:rsidR="0031355D" w:rsidRPr="002B2A0C" w:rsidRDefault="0031355D" w:rsidP="0031355D">
                  <w:pPr>
                    <w:pStyle w:val="Default"/>
                    <w:contextualSpacing/>
                    <w:jc w:val="both"/>
                    <w:rPr>
                      <w:rFonts w:ascii="Times New Roman" w:hAnsi="Times New Roman" w:cs="Times New Roman"/>
                      <w:color w:val="auto"/>
                      <w:sz w:val="22"/>
                      <w:szCs w:val="22"/>
                    </w:rPr>
                  </w:pPr>
                  <w:r w:rsidRPr="002B2A0C">
                    <w:rPr>
                      <w:rFonts w:ascii="Times New Roman" w:hAnsi="Times New Roman" w:cs="Times New Roman"/>
                      <w:color w:val="auto"/>
                      <w:sz w:val="22"/>
                      <w:szCs w:val="22"/>
                    </w:rPr>
                    <w:t>Заказчик 2 заявляет на получение декларации СЕ следующие типы изделий:</w:t>
                  </w:r>
                </w:p>
                <w:p w14:paraId="3EBA4EF1" w14:textId="77777777" w:rsidR="0031355D" w:rsidRPr="002B2A0C" w:rsidRDefault="0031355D" w:rsidP="0031355D">
                  <w:pPr>
                    <w:pStyle w:val="Default"/>
                    <w:numPr>
                      <w:ilvl w:val="0"/>
                      <w:numId w:val="21"/>
                    </w:numPr>
                    <w:contextualSpacing/>
                    <w:jc w:val="both"/>
                    <w:rPr>
                      <w:rFonts w:ascii="Times New Roman" w:eastAsia="Calibri" w:hAnsi="Times New Roman" w:cs="Times New Roman"/>
                      <w:bCs/>
                      <w:color w:val="auto"/>
                      <w:sz w:val="22"/>
                      <w:szCs w:val="22"/>
                      <w:lang w:val="en-US"/>
                    </w:rPr>
                  </w:pPr>
                  <w:r w:rsidRPr="002B2A0C">
                    <w:rPr>
                      <w:rFonts w:ascii="Times New Roman" w:hAnsi="Times New Roman" w:cs="Times New Roman"/>
                      <w:color w:val="auto"/>
                      <w:sz w:val="22"/>
                      <w:szCs w:val="22"/>
                      <w:lang w:val="en-US"/>
                    </w:rPr>
                    <w:t>BUILDING AUTOMATION SYSTEM (INSYTE SMART HOME)</w:t>
                  </w:r>
                </w:p>
                <w:p w14:paraId="0C7359E8" w14:textId="77777777" w:rsidR="0031355D" w:rsidRPr="002B2A0C" w:rsidRDefault="0031355D" w:rsidP="0031355D">
                  <w:pPr>
                    <w:pStyle w:val="Default"/>
                    <w:numPr>
                      <w:ilvl w:val="0"/>
                      <w:numId w:val="21"/>
                    </w:numPr>
                    <w:contextualSpacing/>
                    <w:jc w:val="both"/>
                    <w:rPr>
                      <w:rFonts w:ascii="Times New Roman" w:eastAsia="Calibri" w:hAnsi="Times New Roman" w:cs="Times New Roman"/>
                      <w:bCs/>
                      <w:color w:val="auto"/>
                      <w:sz w:val="22"/>
                      <w:szCs w:val="22"/>
                      <w:lang w:val="en-US"/>
                    </w:rPr>
                  </w:pPr>
                  <w:r w:rsidRPr="002B2A0C">
                    <w:rPr>
                      <w:rFonts w:ascii="Times New Roman" w:eastAsia="Calibri" w:hAnsi="Times New Roman" w:cs="Times New Roman"/>
                      <w:bCs/>
                      <w:color w:val="auto"/>
                      <w:sz w:val="22"/>
                      <w:szCs w:val="22"/>
                      <w:lang w:val="en-US"/>
                    </w:rPr>
                    <w:t xml:space="preserve">TRIPHASE FOUR CHANNEL </w:t>
                  </w:r>
                  <w:proofErr w:type="spellStart"/>
                  <w:r w:rsidRPr="002B2A0C">
                    <w:rPr>
                      <w:rFonts w:ascii="Times New Roman" w:eastAsia="Calibri" w:hAnsi="Times New Roman" w:cs="Times New Roman"/>
                      <w:bCs/>
                      <w:color w:val="auto"/>
                      <w:sz w:val="22"/>
                      <w:szCs w:val="22"/>
                      <w:lang w:val="en-US"/>
                    </w:rPr>
                    <w:t>IoT</w:t>
                  </w:r>
                  <w:proofErr w:type="spellEnd"/>
                  <w:r w:rsidRPr="002B2A0C">
                    <w:rPr>
                      <w:rFonts w:ascii="Times New Roman" w:eastAsia="Calibri" w:hAnsi="Times New Roman" w:cs="Times New Roman"/>
                      <w:bCs/>
                      <w:color w:val="auto"/>
                      <w:sz w:val="22"/>
                      <w:szCs w:val="22"/>
                      <w:lang w:val="en-US"/>
                    </w:rPr>
                    <w:t xml:space="preserve"> RECORDER OF ELECTRIC ENERGY CONSUMPTION</w:t>
                  </w:r>
                </w:p>
                <w:p w14:paraId="404CD167" w14:textId="77777777" w:rsidR="0031355D" w:rsidRPr="002B2A0C" w:rsidRDefault="0031355D" w:rsidP="0031355D">
                  <w:pPr>
                    <w:pStyle w:val="Default"/>
                    <w:contextualSpacing/>
                    <w:jc w:val="both"/>
                    <w:rPr>
                      <w:rFonts w:ascii="Times New Roman" w:hAnsi="Times New Roman" w:cs="Times New Roman"/>
                      <w:color w:val="auto"/>
                      <w:sz w:val="22"/>
                      <w:szCs w:val="22"/>
                      <w:lang w:val="en-US"/>
                    </w:rPr>
                  </w:pPr>
                  <w:r w:rsidRPr="002B2A0C">
                    <w:rPr>
                      <w:rFonts w:ascii="Times New Roman" w:eastAsia="Calibri" w:hAnsi="Times New Roman" w:cs="Times New Roman"/>
                      <w:bCs/>
                      <w:color w:val="auto"/>
                      <w:sz w:val="22"/>
                      <w:szCs w:val="22"/>
                    </w:rPr>
                    <w:t>Директивы</w:t>
                  </w:r>
                  <w:r w:rsidRPr="002B2A0C">
                    <w:rPr>
                      <w:rFonts w:ascii="Times New Roman" w:eastAsia="Calibri" w:hAnsi="Times New Roman" w:cs="Times New Roman"/>
                      <w:bCs/>
                      <w:color w:val="auto"/>
                      <w:sz w:val="22"/>
                      <w:szCs w:val="22"/>
                      <w:lang w:val="en-US"/>
                    </w:rPr>
                    <w:t xml:space="preserve"> 2014/35/EU Low Voltage Directive (LVD), 2014/30/EC Electromagnetic compatibility Directive (EMC)</w:t>
                  </w:r>
                </w:p>
              </w:tc>
            </w:tr>
            <w:tr w:rsidR="0031355D" w:rsidRPr="002B2A0C" w14:paraId="417430CE" w14:textId="77777777" w:rsidTr="0019154A">
              <w:trPr>
                <w:trHeight w:val="967"/>
              </w:trPr>
              <w:tc>
                <w:tcPr>
                  <w:tcW w:w="549" w:type="dxa"/>
                  <w:vAlign w:val="center"/>
                </w:tcPr>
                <w:p w14:paraId="4918306A" w14:textId="77777777" w:rsidR="0031355D" w:rsidRPr="002B2A0C" w:rsidRDefault="0031355D" w:rsidP="0031355D">
                  <w:pPr>
                    <w:pStyle w:val="aff0"/>
                    <w:rPr>
                      <w:rFonts w:cs="Times New Roman"/>
                      <w:b w:val="0"/>
                      <w:sz w:val="22"/>
                    </w:rPr>
                  </w:pPr>
                  <w:r w:rsidRPr="002B2A0C">
                    <w:rPr>
                      <w:rFonts w:cs="Times New Roman"/>
                      <w:b w:val="0"/>
                      <w:sz w:val="22"/>
                    </w:rPr>
                    <w:t>1.4</w:t>
                  </w:r>
                </w:p>
              </w:tc>
              <w:tc>
                <w:tcPr>
                  <w:tcW w:w="2990" w:type="dxa"/>
                  <w:vAlign w:val="center"/>
                </w:tcPr>
                <w:p w14:paraId="400637F6" w14:textId="77777777" w:rsidR="0031355D" w:rsidRPr="002B2A0C" w:rsidRDefault="0031355D" w:rsidP="0031355D">
                  <w:pPr>
                    <w:pStyle w:val="aff0"/>
                    <w:jc w:val="both"/>
                    <w:rPr>
                      <w:rFonts w:cs="Times New Roman"/>
                      <w:sz w:val="22"/>
                    </w:rPr>
                  </w:pPr>
                  <w:r w:rsidRPr="002B2A0C">
                    <w:rPr>
                      <w:rFonts w:cs="Times New Roman"/>
                      <w:sz w:val="22"/>
                    </w:rPr>
                    <w:t xml:space="preserve">Вид деятельности </w:t>
                  </w:r>
                  <w:proofErr w:type="spellStart"/>
                  <w:r w:rsidRPr="002B2A0C">
                    <w:rPr>
                      <w:rFonts w:cs="Times New Roman"/>
                      <w:sz w:val="22"/>
                    </w:rPr>
                    <w:t>экспортно</w:t>
                  </w:r>
                  <w:proofErr w:type="spellEnd"/>
                  <w:r w:rsidRPr="002B2A0C">
                    <w:rPr>
                      <w:rFonts w:cs="Times New Roman"/>
                      <w:sz w:val="22"/>
                    </w:rPr>
                    <w:t xml:space="preserve"> ориентированного СМСП Получателя поддержки </w:t>
                  </w:r>
                </w:p>
              </w:tc>
              <w:tc>
                <w:tcPr>
                  <w:tcW w:w="6939" w:type="dxa"/>
                  <w:shd w:val="clear" w:color="auto" w:fill="auto"/>
                  <w:vAlign w:val="center"/>
                </w:tcPr>
                <w:p w14:paraId="499DAFF5" w14:textId="77777777" w:rsidR="0031355D" w:rsidRPr="002B2A0C" w:rsidRDefault="0031355D" w:rsidP="0031355D">
                  <w:pPr>
                    <w:pStyle w:val="aff0"/>
                    <w:contextualSpacing/>
                    <w:jc w:val="both"/>
                    <w:rPr>
                      <w:rFonts w:cs="Times New Roman"/>
                      <w:b w:val="0"/>
                      <w:sz w:val="22"/>
                    </w:rPr>
                  </w:pPr>
                  <w:r w:rsidRPr="002B2A0C">
                    <w:rPr>
                      <w:rFonts w:cs="Times New Roman"/>
                      <w:b w:val="0"/>
                      <w:sz w:val="22"/>
                    </w:rPr>
                    <w:t>ОКВЭД 27.5 Производство бытовых приборов</w:t>
                  </w:r>
                </w:p>
              </w:tc>
            </w:tr>
            <w:tr w:rsidR="0031355D" w:rsidRPr="002B2A0C" w14:paraId="67F5C9AF" w14:textId="77777777" w:rsidTr="0019154A">
              <w:tc>
                <w:tcPr>
                  <w:tcW w:w="549" w:type="dxa"/>
                  <w:shd w:val="clear" w:color="auto" w:fill="auto"/>
                  <w:vAlign w:val="center"/>
                </w:tcPr>
                <w:p w14:paraId="47CE4CF3" w14:textId="36006942" w:rsidR="0031355D" w:rsidRPr="002B2A0C" w:rsidRDefault="0031355D" w:rsidP="002B2A0C">
                  <w:pPr>
                    <w:pStyle w:val="aff0"/>
                    <w:contextualSpacing/>
                    <w:rPr>
                      <w:rFonts w:cs="Times New Roman"/>
                      <w:b w:val="0"/>
                      <w:sz w:val="22"/>
                    </w:rPr>
                  </w:pPr>
                  <w:r w:rsidRPr="002B2A0C">
                    <w:rPr>
                      <w:rFonts w:cs="Times New Roman"/>
                      <w:b w:val="0"/>
                      <w:sz w:val="22"/>
                    </w:rPr>
                    <w:t>1.</w:t>
                  </w:r>
                  <w:r w:rsidR="002B2A0C" w:rsidRPr="002B2A0C">
                    <w:rPr>
                      <w:rFonts w:cs="Times New Roman"/>
                      <w:b w:val="0"/>
                      <w:sz w:val="22"/>
                    </w:rPr>
                    <w:t>5</w:t>
                  </w:r>
                </w:p>
              </w:tc>
              <w:tc>
                <w:tcPr>
                  <w:tcW w:w="2990" w:type="dxa"/>
                  <w:shd w:val="clear" w:color="auto" w:fill="auto"/>
                  <w:vAlign w:val="center"/>
                </w:tcPr>
                <w:p w14:paraId="506AF206" w14:textId="77777777" w:rsidR="0031355D" w:rsidRPr="002B2A0C" w:rsidRDefault="0031355D" w:rsidP="0031355D">
                  <w:pPr>
                    <w:widowControl w:val="0"/>
                    <w:tabs>
                      <w:tab w:val="left" w:pos="284"/>
                    </w:tabs>
                    <w:autoSpaceDE w:val="0"/>
                    <w:autoSpaceDN w:val="0"/>
                    <w:adjustRightInd w:val="0"/>
                    <w:spacing w:line="240" w:lineRule="auto"/>
                    <w:contextualSpacing/>
                    <w:jc w:val="center"/>
                    <w:outlineLvl w:val="0"/>
                    <w:rPr>
                      <w:rFonts w:ascii="Times New Roman" w:hAnsi="Times New Roman"/>
                      <w:b/>
                      <w:bCs/>
                    </w:rPr>
                  </w:pPr>
                </w:p>
                <w:p w14:paraId="31D3B1AA" w14:textId="77777777" w:rsidR="0031355D" w:rsidRPr="002B2A0C" w:rsidRDefault="0031355D" w:rsidP="0031355D">
                  <w:pPr>
                    <w:widowControl w:val="0"/>
                    <w:tabs>
                      <w:tab w:val="left" w:pos="284"/>
                    </w:tabs>
                    <w:autoSpaceDE w:val="0"/>
                    <w:autoSpaceDN w:val="0"/>
                    <w:adjustRightInd w:val="0"/>
                    <w:spacing w:line="240" w:lineRule="auto"/>
                    <w:contextualSpacing/>
                    <w:jc w:val="both"/>
                    <w:outlineLvl w:val="0"/>
                    <w:rPr>
                      <w:rFonts w:ascii="Times New Roman" w:hAnsi="Times New Roman"/>
                      <w:b/>
                      <w:bCs/>
                    </w:rPr>
                  </w:pPr>
                  <w:r w:rsidRPr="002B2A0C">
                    <w:rPr>
                      <w:rFonts w:ascii="Times New Roman" w:hAnsi="Times New Roman"/>
                      <w:b/>
                      <w:bCs/>
                    </w:rPr>
                    <w:t>Основное содержание и документация, необходимая Исполнителю для оказания Услуг</w:t>
                  </w:r>
                </w:p>
                <w:p w14:paraId="2153864D" w14:textId="77777777" w:rsidR="0031355D" w:rsidRPr="002B2A0C" w:rsidRDefault="0031355D" w:rsidP="0031355D">
                  <w:pPr>
                    <w:pStyle w:val="aff0"/>
                    <w:contextualSpacing/>
                    <w:rPr>
                      <w:rFonts w:cs="Times New Roman"/>
                      <w:sz w:val="22"/>
                    </w:rPr>
                  </w:pPr>
                </w:p>
              </w:tc>
              <w:tc>
                <w:tcPr>
                  <w:tcW w:w="6939" w:type="dxa"/>
                  <w:shd w:val="clear" w:color="auto" w:fill="auto"/>
                  <w:vAlign w:val="center"/>
                </w:tcPr>
                <w:p w14:paraId="1C53ECA6" w14:textId="77777777" w:rsidR="0031355D" w:rsidRPr="002B2A0C" w:rsidRDefault="0031355D" w:rsidP="0031355D">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proofErr w:type="gramStart"/>
                  <w:r w:rsidRPr="002B2A0C">
                    <w:rPr>
                      <w:rFonts w:ascii="Times New Roman" w:hAnsi="Times New Roman" w:cs="Times New Roman"/>
                      <w:sz w:val="22"/>
                      <w:szCs w:val="22"/>
                    </w:rPr>
                    <w:t>заполненная</w:t>
                  </w:r>
                  <w:proofErr w:type="gramEnd"/>
                  <w:r w:rsidRPr="002B2A0C">
                    <w:rPr>
                      <w:rFonts w:ascii="Times New Roman" w:hAnsi="Times New Roman" w:cs="Times New Roman"/>
                      <w:sz w:val="22"/>
                      <w:szCs w:val="22"/>
                    </w:rPr>
                    <w:t xml:space="preserve"> заявка на русском и английском языке;</w:t>
                  </w:r>
                </w:p>
                <w:p w14:paraId="5AAA6A61" w14:textId="77777777" w:rsidR="0031355D" w:rsidRPr="002B2A0C" w:rsidRDefault="0031355D" w:rsidP="0031355D">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proofErr w:type="gramStart"/>
                  <w:r w:rsidRPr="002B2A0C">
                    <w:rPr>
                      <w:rFonts w:ascii="Times New Roman" w:hAnsi="Times New Roman" w:cs="Times New Roman"/>
                      <w:sz w:val="22"/>
                      <w:szCs w:val="22"/>
                    </w:rPr>
                    <w:t>инструкция</w:t>
                  </w:r>
                  <w:proofErr w:type="gramEnd"/>
                  <w:r w:rsidRPr="002B2A0C">
                    <w:rPr>
                      <w:rFonts w:ascii="Times New Roman" w:hAnsi="Times New Roman" w:cs="Times New Roman"/>
                      <w:sz w:val="22"/>
                      <w:szCs w:val="22"/>
                    </w:rPr>
                    <w:t xml:space="preserve"> по эксплуатации на русском и английском языках;</w:t>
                  </w:r>
                </w:p>
                <w:p w14:paraId="56BFEF6B" w14:textId="77777777" w:rsidR="0031355D" w:rsidRPr="002B2A0C" w:rsidRDefault="0031355D" w:rsidP="0031355D">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proofErr w:type="gramStart"/>
                  <w:r w:rsidRPr="002B2A0C">
                    <w:rPr>
                      <w:rFonts w:ascii="Times New Roman" w:hAnsi="Times New Roman" w:cs="Times New Roman"/>
                      <w:sz w:val="22"/>
                      <w:szCs w:val="22"/>
                    </w:rPr>
                    <w:t>макет</w:t>
                  </w:r>
                  <w:proofErr w:type="gramEnd"/>
                  <w:r w:rsidRPr="002B2A0C">
                    <w:rPr>
                      <w:rFonts w:ascii="Times New Roman" w:hAnsi="Times New Roman" w:cs="Times New Roman"/>
                      <w:sz w:val="22"/>
                      <w:szCs w:val="22"/>
                    </w:rPr>
                    <w:t xml:space="preserve"> этикетки на английском языке;</w:t>
                  </w:r>
                </w:p>
                <w:p w14:paraId="1C50B018" w14:textId="77777777" w:rsidR="0031355D" w:rsidRPr="002B2A0C" w:rsidRDefault="0031355D" w:rsidP="0031355D">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Технические условия</w:t>
                  </w:r>
                </w:p>
                <w:p w14:paraId="5E80427D" w14:textId="77777777" w:rsidR="0031355D" w:rsidRPr="002B2A0C" w:rsidRDefault="0031355D" w:rsidP="0031355D">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Уставные документы</w:t>
                  </w:r>
                </w:p>
                <w:p w14:paraId="798390F8" w14:textId="77777777" w:rsidR="0031355D" w:rsidRPr="002B2A0C" w:rsidRDefault="0031355D" w:rsidP="0031355D">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Ранее выпущенные сертификаты/декларации соответствия ТР ТС</w:t>
                  </w:r>
                </w:p>
                <w:p w14:paraId="475D78F2" w14:textId="77777777" w:rsidR="0031355D" w:rsidRPr="002B2A0C" w:rsidRDefault="0031355D" w:rsidP="0031355D">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Протоколы испытаний продукции</w:t>
                  </w:r>
                </w:p>
              </w:tc>
            </w:tr>
            <w:tr w:rsidR="0031355D" w:rsidRPr="002B2A0C" w14:paraId="6FCE206A" w14:textId="77777777" w:rsidTr="0019154A">
              <w:tc>
                <w:tcPr>
                  <w:tcW w:w="549" w:type="dxa"/>
                  <w:shd w:val="clear" w:color="auto" w:fill="auto"/>
                  <w:vAlign w:val="center"/>
                </w:tcPr>
                <w:p w14:paraId="5B471C62" w14:textId="5A1862D8" w:rsidR="0031355D" w:rsidRPr="002B2A0C" w:rsidRDefault="0031355D" w:rsidP="002B2A0C">
                  <w:pPr>
                    <w:pStyle w:val="aff0"/>
                    <w:contextualSpacing/>
                    <w:rPr>
                      <w:rFonts w:cs="Times New Roman"/>
                      <w:b w:val="0"/>
                      <w:sz w:val="22"/>
                    </w:rPr>
                  </w:pPr>
                  <w:r w:rsidRPr="002B2A0C">
                    <w:rPr>
                      <w:rFonts w:cs="Times New Roman"/>
                      <w:b w:val="0"/>
                      <w:sz w:val="22"/>
                    </w:rPr>
                    <w:t>1.</w:t>
                  </w:r>
                  <w:r w:rsidR="002B2A0C" w:rsidRPr="002B2A0C">
                    <w:rPr>
                      <w:rFonts w:cs="Times New Roman"/>
                      <w:b w:val="0"/>
                      <w:sz w:val="22"/>
                    </w:rPr>
                    <w:t>6</w:t>
                  </w:r>
                </w:p>
              </w:tc>
              <w:tc>
                <w:tcPr>
                  <w:tcW w:w="2990" w:type="dxa"/>
                  <w:shd w:val="clear" w:color="auto" w:fill="auto"/>
                  <w:vAlign w:val="center"/>
                </w:tcPr>
                <w:p w14:paraId="5218C553" w14:textId="77777777" w:rsidR="0031355D" w:rsidRPr="002B2A0C" w:rsidRDefault="0031355D" w:rsidP="0031355D">
                  <w:pPr>
                    <w:widowControl w:val="0"/>
                    <w:tabs>
                      <w:tab w:val="left" w:pos="284"/>
                    </w:tabs>
                    <w:autoSpaceDE w:val="0"/>
                    <w:autoSpaceDN w:val="0"/>
                    <w:adjustRightInd w:val="0"/>
                    <w:spacing w:line="240" w:lineRule="auto"/>
                    <w:contextualSpacing/>
                    <w:jc w:val="both"/>
                    <w:outlineLvl w:val="0"/>
                    <w:rPr>
                      <w:rFonts w:ascii="Times New Roman" w:hAnsi="Times New Roman"/>
                      <w:b/>
                      <w:bCs/>
                    </w:rPr>
                  </w:pPr>
                  <w:r w:rsidRPr="002B2A0C">
                    <w:rPr>
                      <w:rFonts w:ascii="Times New Roman" w:hAnsi="Times New Roman"/>
                      <w:b/>
                      <w:bCs/>
                    </w:rPr>
                    <w:t>Обязанности Заказчика 2 по исполнению Договора</w:t>
                  </w:r>
                </w:p>
              </w:tc>
              <w:tc>
                <w:tcPr>
                  <w:tcW w:w="6939" w:type="dxa"/>
                  <w:shd w:val="clear" w:color="auto" w:fill="auto"/>
                  <w:vAlign w:val="center"/>
                </w:tcPr>
                <w:p w14:paraId="1B56E64F" w14:textId="77777777" w:rsidR="0031355D" w:rsidRPr="002B2A0C" w:rsidRDefault="0031355D" w:rsidP="0031355D">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2"/>
                      <w:szCs w:val="22"/>
                    </w:rPr>
                  </w:pPr>
                  <w:r w:rsidRPr="002B2A0C">
                    <w:rPr>
                      <w:rFonts w:ascii="Times New Roman" w:hAnsi="Times New Roman" w:cs="Times New Roman"/>
                      <w:sz w:val="22"/>
                      <w:szCs w:val="22"/>
                    </w:rPr>
                    <w:t>Передача документации Исполнителю в бумажном и электронном виде</w:t>
                  </w:r>
                </w:p>
              </w:tc>
            </w:tr>
            <w:tr w:rsidR="0031355D" w:rsidRPr="002B2A0C" w14:paraId="008CB108" w14:textId="77777777" w:rsidTr="0019154A">
              <w:trPr>
                <w:trHeight w:val="1072"/>
              </w:trPr>
              <w:tc>
                <w:tcPr>
                  <w:tcW w:w="549" w:type="dxa"/>
                  <w:vAlign w:val="center"/>
                </w:tcPr>
                <w:p w14:paraId="51BE79CB" w14:textId="0BE7B74A" w:rsidR="0031355D" w:rsidRPr="002B2A0C" w:rsidRDefault="0031355D" w:rsidP="002B2A0C">
                  <w:pPr>
                    <w:pStyle w:val="aff0"/>
                    <w:contextualSpacing/>
                    <w:rPr>
                      <w:rFonts w:cs="Times New Roman"/>
                      <w:b w:val="0"/>
                      <w:sz w:val="22"/>
                    </w:rPr>
                  </w:pPr>
                  <w:r w:rsidRPr="002B2A0C">
                    <w:rPr>
                      <w:rFonts w:cs="Times New Roman"/>
                      <w:b w:val="0"/>
                      <w:sz w:val="22"/>
                    </w:rPr>
                    <w:t>1.</w:t>
                  </w:r>
                  <w:r w:rsidR="002B2A0C" w:rsidRPr="002B2A0C">
                    <w:rPr>
                      <w:rFonts w:cs="Times New Roman"/>
                      <w:b w:val="0"/>
                      <w:sz w:val="22"/>
                    </w:rPr>
                    <w:t>7</w:t>
                  </w:r>
                </w:p>
              </w:tc>
              <w:tc>
                <w:tcPr>
                  <w:tcW w:w="2990" w:type="dxa"/>
                  <w:vAlign w:val="center"/>
                </w:tcPr>
                <w:p w14:paraId="1353412F" w14:textId="77777777" w:rsidR="0031355D" w:rsidRPr="002B2A0C" w:rsidRDefault="0031355D" w:rsidP="0031355D">
                  <w:pPr>
                    <w:pStyle w:val="aff0"/>
                    <w:contextualSpacing/>
                    <w:jc w:val="both"/>
                    <w:rPr>
                      <w:rFonts w:cs="Times New Roman"/>
                      <w:sz w:val="22"/>
                    </w:rPr>
                  </w:pPr>
                  <w:r w:rsidRPr="002B2A0C">
                    <w:rPr>
                      <w:rFonts w:cs="Times New Roman"/>
                      <w:sz w:val="22"/>
                    </w:rPr>
                    <w:t>Состав оформления отчётной документации по оказываемым услугам</w:t>
                  </w:r>
                </w:p>
              </w:tc>
              <w:tc>
                <w:tcPr>
                  <w:tcW w:w="6939" w:type="dxa"/>
                  <w:shd w:val="clear" w:color="auto" w:fill="auto"/>
                  <w:vAlign w:val="center"/>
                </w:tcPr>
                <w:p w14:paraId="7BF852C8" w14:textId="77777777" w:rsidR="0031355D" w:rsidRPr="002B2A0C" w:rsidRDefault="0031355D" w:rsidP="0031355D">
                  <w:pPr>
                    <w:pStyle w:val="aff0"/>
                    <w:numPr>
                      <w:ilvl w:val="0"/>
                      <w:numId w:val="24"/>
                    </w:numPr>
                    <w:ind w:left="0" w:firstLine="0"/>
                    <w:contextualSpacing/>
                    <w:jc w:val="both"/>
                    <w:rPr>
                      <w:rFonts w:cs="Times New Roman"/>
                      <w:b w:val="0"/>
                      <w:bCs/>
                      <w:sz w:val="22"/>
                    </w:rPr>
                  </w:pPr>
                  <w:r w:rsidRPr="002B2A0C">
                    <w:rPr>
                      <w:rFonts w:cs="Times New Roman"/>
                      <w:b w:val="0"/>
                      <w:bCs/>
                      <w:color w:val="000000" w:themeColor="text1"/>
                      <w:sz w:val="22"/>
                    </w:rPr>
                    <w:t>Декларация соответствия СЕ.</w:t>
                  </w:r>
                </w:p>
              </w:tc>
            </w:tr>
            <w:tr w:rsidR="0031355D" w:rsidRPr="002B2A0C" w14:paraId="7AA33ADF" w14:textId="77777777" w:rsidTr="0019154A">
              <w:trPr>
                <w:trHeight w:val="1072"/>
              </w:trPr>
              <w:tc>
                <w:tcPr>
                  <w:tcW w:w="549" w:type="dxa"/>
                  <w:vAlign w:val="center"/>
                </w:tcPr>
                <w:p w14:paraId="30702273" w14:textId="6F2C276F" w:rsidR="0031355D" w:rsidRPr="002B2A0C" w:rsidRDefault="0031355D" w:rsidP="002B2A0C">
                  <w:pPr>
                    <w:pStyle w:val="aff0"/>
                    <w:contextualSpacing/>
                    <w:rPr>
                      <w:rFonts w:cs="Times New Roman"/>
                      <w:b w:val="0"/>
                      <w:sz w:val="22"/>
                    </w:rPr>
                  </w:pPr>
                  <w:r w:rsidRPr="002B2A0C">
                    <w:rPr>
                      <w:rFonts w:cs="Times New Roman"/>
                      <w:b w:val="0"/>
                      <w:sz w:val="22"/>
                    </w:rPr>
                    <w:t>1.</w:t>
                  </w:r>
                  <w:r w:rsidR="002B2A0C" w:rsidRPr="002B2A0C">
                    <w:rPr>
                      <w:rFonts w:cs="Times New Roman"/>
                      <w:b w:val="0"/>
                      <w:sz w:val="22"/>
                    </w:rPr>
                    <w:t>8</w:t>
                  </w:r>
                </w:p>
              </w:tc>
              <w:tc>
                <w:tcPr>
                  <w:tcW w:w="2990" w:type="dxa"/>
                  <w:vAlign w:val="center"/>
                </w:tcPr>
                <w:p w14:paraId="58E66580" w14:textId="77777777" w:rsidR="0031355D" w:rsidRPr="002B2A0C" w:rsidRDefault="0031355D" w:rsidP="0031355D">
                  <w:pPr>
                    <w:pStyle w:val="aff0"/>
                    <w:contextualSpacing/>
                    <w:jc w:val="both"/>
                    <w:rPr>
                      <w:rFonts w:cs="Times New Roman"/>
                      <w:sz w:val="22"/>
                    </w:rPr>
                  </w:pPr>
                  <w:r w:rsidRPr="002B2A0C">
                    <w:rPr>
                      <w:rFonts w:cs="Times New Roman"/>
                      <w:sz w:val="22"/>
                    </w:rPr>
                    <w:t>Предоставление оригиналов документов</w:t>
                  </w:r>
                </w:p>
              </w:tc>
              <w:tc>
                <w:tcPr>
                  <w:tcW w:w="6939" w:type="dxa"/>
                  <w:shd w:val="clear" w:color="auto" w:fill="auto"/>
                  <w:vAlign w:val="center"/>
                </w:tcPr>
                <w:p w14:paraId="19D0CF09" w14:textId="6F7E8DB2" w:rsidR="0031355D" w:rsidRPr="002B2A0C" w:rsidRDefault="0031355D" w:rsidP="002B2A0C">
                  <w:pPr>
                    <w:pStyle w:val="aff0"/>
                    <w:numPr>
                      <w:ilvl w:val="0"/>
                      <w:numId w:val="24"/>
                    </w:numPr>
                    <w:ind w:left="0" w:firstLine="0"/>
                    <w:contextualSpacing/>
                    <w:jc w:val="both"/>
                    <w:rPr>
                      <w:rFonts w:cs="Times New Roman"/>
                      <w:b w:val="0"/>
                      <w:bCs/>
                      <w:color w:val="000000" w:themeColor="text1"/>
                      <w:sz w:val="22"/>
                    </w:rPr>
                  </w:pPr>
                  <w:r w:rsidRPr="002B2A0C">
                    <w:rPr>
                      <w:rFonts w:cs="Times New Roman"/>
                      <w:b w:val="0"/>
                      <w:bCs/>
                      <w:color w:val="000000" w:themeColor="text1"/>
                      <w:sz w:val="22"/>
                    </w:rPr>
                    <w:t>Исполнитель обязан передать Заказчику 2 оригиналы документов, предусмотренных п.1.</w:t>
                  </w:r>
                  <w:r w:rsidR="002B2A0C" w:rsidRPr="002B2A0C">
                    <w:rPr>
                      <w:rFonts w:cs="Times New Roman"/>
                      <w:b w:val="0"/>
                      <w:bCs/>
                      <w:color w:val="000000" w:themeColor="text1"/>
                      <w:sz w:val="22"/>
                    </w:rPr>
                    <w:t>7</w:t>
                  </w:r>
                  <w:r w:rsidRPr="002B2A0C">
                    <w:rPr>
                      <w:rFonts w:cs="Times New Roman"/>
                      <w:b w:val="0"/>
                      <w:bCs/>
                      <w:color w:val="000000" w:themeColor="text1"/>
                      <w:sz w:val="22"/>
                    </w:rPr>
                    <w:t xml:space="preserve"> настоящего технического задания, в течение </w:t>
                  </w:r>
                  <w:r w:rsidR="002B2A0C" w:rsidRPr="002B2A0C">
                    <w:rPr>
                      <w:rFonts w:cs="Times New Roman"/>
                      <w:b w:val="0"/>
                      <w:bCs/>
                      <w:color w:val="000000" w:themeColor="text1"/>
                      <w:sz w:val="22"/>
                    </w:rPr>
                    <w:t>60 календарных дней со дня заключения Договора</w:t>
                  </w:r>
                  <w:r w:rsidRPr="002B2A0C">
                    <w:rPr>
                      <w:rFonts w:cs="Times New Roman"/>
                      <w:b w:val="0"/>
                      <w:bCs/>
                      <w:color w:val="000000" w:themeColor="text1"/>
                      <w:sz w:val="22"/>
                    </w:rPr>
                    <w:t>.</w:t>
                  </w:r>
                </w:p>
              </w:tc>
            </w:tr>
          </w:tbl>
          <w:p w14:paraId="7EB713FF" w14:textId="77777777" w:rsidR="001B40ED" w:rsidRPr="00E64FA7" w:rsidRDefault="001B40ED" w:rsidP="00E64FA7">
            <w:pPr>
              <w:spacing w:after="0" w:line="240" w:lineRule="auto"/>
              <w:rPr>
                <w:rFonts w:ascii="Times New Roman" w:hAnsi="Times New Roman"/>
                <w:sz w:val="24"/>
                <w:szCs w:val="24"/>
              </w:rPr>
            </w:pPr>
          </w:p>
          <w:p w14:paraId="50871C7D" w14:textId="77777777" w:rsidR="001B40ED" w:rsidRPr="00E64FA7" w:rsidRDefault="001B40ED" w:rsidP="00E64FA7">
            <w:pPr>
              <w:spacing w:after="0" w:line="240" w:lineRule="auto"/>
              <w:contextualSpacing/>
              <w:rPr>
                <w:rFonts w:ascii="Times New Roman" w:hAnsi="Times New Roman"/>
                <w:sz w:val="24"/>
                <w:szCs w:val="24"/>
              </w:rPr>
            </w:pPr>
          </w:p>
        </w:tc>
      </w:tr>
      <w:tr w:rsidR="007E2307" w:rsidRPr="00E64FA7" w14:paraId="3C922718" w14:textId="77777777" w:rsidTr="001F5F0F">
        <w:trPr>
          <w:trHeight w:val="135"/>
        </w:trPr>
        <w:tc>
          <w:tcPr>
            <w:tcW w:w="5103" w:type="dxa"/>
            <w:shd w:val="clear" w:color="auto" w:fill="auto"/>
          </w:tcPr>
          <w:p w14:paraId="066B2386" w14:textId="77777777" w:rsidR="007E2307" w:rsidRPr="00E64FA7" w:rsidRDefault="007E2307"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t>Заказчик 1:</w:t>
            </w:r>
          </w:p>
          <w:p w14:paraId="573E8F0A" w14:textId="77777777" w:rsidR="007E2307" w:rsidRPr="00E64FA7" w:rsidRDefault="007E2307"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lastRenderedPageBreak/>
              <w:t>Фонд «Региональный центр инжиниринга»</w:t>
            </w:r>
          </w:p>
          <w:p w14:paraId="160257CA" w14:textId="77777777"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14:paraId="72EE9C19" w14:textId="77777777"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14:paraId="46E7625E" w14:textId="77777777"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14:paraId="35B59095" w14:textId="77777777"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14:paraId="11787534" w14:textId="77777777"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14:paraId="553513E5" w14:textId="77777777"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14:paraId="70492762" w14:textId="77777777"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14:paraId="4178C9B8" w14:textId="77777777" w:rsidR="007E2307" w:rsidRPr="00E64FA7" w:rsidRDefault="007E2307" w:rsidP="00E64FA7">
            <w:pPr>
              <w:spacing w:after="0" w:line="240" w:lineRule="auto"/>
              <w:contextualSpacing/>
              <w:jc w:val="both"/>
              <w:rPr>
                <w:rFonts w:ascii="Times New Roman" w:hAnsi="Times New Roman"/>
                <w:sz w:val="20"/>
                <w:szCs w:val="20"/>
              </w:rPr>
            </w:pPr>
            <w:proofErr w:type="gramStart"/>
            <w:r w:rsidRPr="00E64FA7">
              <w:rPr>
                <w:rFonts w:ascii="Times New Roman" w:hAnsi="Times New Roman"/>
                <w:sz w:val="20"/>
                <w:szCs w:val="20"/>
              </w:rPr>
              <w:t>к</w:t>
            </w:r>
            <w:proofErr w:type="gramEnd"/>
            <w:r w:rsidRPr="00E64FA7">
              <w:rPr>
                <w:rFonts w:ascii="Times New Roman" w:hAnsi="Times New Roman"/>
                <w:sz w:val="20"/>
                <w:szCs w:val="20"/>
              </w:rPr>
              <w:t>/с 30101810900000000603</w:t>
            </w:r>
          </w:p>
          <w:p w14:paraId="51DF8011" w14:textId="77777777"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14:paraId="0640FF6B" w14:textId="77777777" w:rsidR="007E2307" w:rsidRPr="00E64FA7" w:rsidRDefault="007E2307"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14:paraId="06936D4A" w14:textId="77777777" w:rsidR="007E2307" w:rsidRPr="00E64FA7" w:rsidRDefault="007E2307"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5"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proofErr w:type="spellStart"/>
              <w:r w:rsidRPr="00E64FA7">
                <w:rPr>
                  <w:rStyle w:val="afc"/>
                  <w:rFonts w:ascii="Times New Roman" w:eastAsia="Calibri" w:hAnsi="Times New Roman"/>
                  <w:sz w:val="20"/>
                  <w:szCs w:val="20"/>
                  <w:lang w:val="en-US"/>
                </w:rPr>
                <w:t>ru</w:t>
              </w:r>
              <w:proofErr w:type="spellEnd"/>
            </w:hyperlink>
            <w:r w:rsidRPr="00E64FA7">
              <w:rPr>
                <w:rFonts w:ascii="Times New Roman" w:eastAsia="Calibri" w:hAnsi="Times New Roman"/>
                <w:sz w:val="20"/>
                <w:szCs w:val="20"/>
              </w:rPr>
              <w:t xml:space="preserve"> </w:t>
            </w:r>
          </w:p>
          <w:p w14:paraId="60D452F3" w14:textId="77777777" w:rsidR="007E2307" w:rsidRPr="00E64FA7" w:rsidRDefault="007E2307" w:rsidP="00E64FA7">
            <w:pPr>
              <w:widowControl w:val="0"/>
              <w:spacing w:after="0" w:line="240" w:lineRule="auto"/>
              <w:jc w:val="both"/>
              <w:rPr>
                <w:rFonts w:ascii="Times New Roman" w:hAnsi="Times New Roman"/>
                <w:sz w:val="20"/>
                <w:szCs w:val="20"/>
              </w:rPr>
            </w:pPr>
          </w:p>
        </w:tc>
        <w:tc>
          <w:tcPr>
            <w:tcW w:w="5529" w:type="dxa"/>
            <w:shd w:val="clear" w:color="auto" w:fill="auto"/>
          </w:tcPr>
          <w:p w14:paraId="4C7F0E6A" w14:textId="77777777" w:rsidR="007E2307" w:rsidRPr="00E64FA7" w:rsidRDefault="007E2307"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lastRenderedPageBreak/>
              <w:t>Заказчик 2:</w:t>
            </w:r>
          </w:p>
          <w:p w14:paraId="4158E60E" w14:textId="77777777" w:rsidR="007E2307" w:rsidRPr="00E64FA7" w:rsidRDefault="007E2307" w:rsidP="00E64FA7">
            <w:pPr>
              <w:spacing w:after="0" w:line="240" w:lineRule="auto"/>
              <w:contextualSpacing/>
              <w:rPr>
                <w:rFonts w:ascii="Times New Roman" w:hAnsi="Times New Roman"/>
                <w:b/>
                <w:sz w:val="20"/>
                <w:szCs w:val="20"/>
              </w:rPr>
            </w:pPr>
            <w:r w:rsidRPr="00E64FA7">
              <w:rPr>
                <w:rFonts w:ascii="Times New Roman" w:eastAsia="Calibri" w:hAnsi="Times New Roman"/>
                <w:b/>
                <w:bCs/>
                <w:sz w:val="20"/>
                <w:szCs w:val="20"/>
              </w:rPr>
              <w:lastRenderedPageBreak/>
              <w:t>Наименование:</w:t>
            </w:r>
          </w:p>
          <w:p w14:paraId="0A7E6FFF"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b/>
                <w:sz w:val="20"/>
                <w:szCs w:val="20"/>
              </w:rPr>
              <w:t>___________________</w:t>
            </w:r>
          </w:p>
          <w:p w14:paraId="2F9B3300"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Юридический адрес:</w:t>
            </w:r>
            <w:r w:rsidRPr="00E64FA7">
              <w:rPr>
                <w:rFonts w:ascii="Times New Roman" w:hAnsi="Times New Roman"/>
                <w:sz w:val="20"/>
                <w:szCs w:val="20"/>
              </w:rPr>
              <w:tab/>
            </w:r>
          </w:p>
          <w:p w14:paraId="700044AA"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____________________________</w:t>
            </w:r>
          </w:p>
          <w:p w14:paraId="55571A67"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Фактический адрес:</w:t>
            </w:r>
          </w:p>
          <w:p w14:paraId="099CC9F2"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w:t>
            </w:r>
          </w:p>
          <w:p w14:paraId="5EFC0B4D" w14:textId="77777777" w:rsidR="007E2307" w:rsidRPr="00E64FA7" w:rsidRDefault="007E2307" w:rsidP="00E64FA7">
            <w:pPr>
              <w:widowControl w:val="0"/>
              <w:spacing w:after="0" w:line="240" w:lineRule="auto"/>
              <w:contextualSpacing/>
              <w:rPr>
                <w:rFonts w:ascii="Times New Roman" w:hAnsi="Times New Roman"/>
                <w:sz w:val="20"/>
                <w:szCs w:val="20"/>
              </w:rPr>
            </w:pPr>
            <w:proofErr w:type="gramStart"/>
            <w:r w:rsidRPr="00E64FA7">
              <w:rPr>
                <w:rFonts w:ascii="Times New Roman" w:hAnsi="Times New Roman"/>
                <w:sz w:val="20"/>
                <w:szCs w:val="20"/>
              </w:rPr>
              <w:t>Телефон:</w:t>
            </w:r>
            <w:r w:rsidRPr="00E64FA7">
              <w:rPr>
                <w:rFonts w:ascii="Times New Roman" w:hAnsi="Times New Roman"/>
                <w:sz w:val="20"/>
                <w:szCs w:val="20"/>
              </w:rPr>
              <w:tab/>
            </w:r>
            <w:proofErr w:type="gramEnd"/>
            <w:r w:rsidRPr="00E64FA7">
              <w:rPr>
                <w:rFonts w:ascii="Times New Roman" w:hAnsi="Times New Roman"/>
                <w:sz w:val="20"/>
                <w:szCs w:val="20"/>
              </w:rPr>
              <w:t xml:space="preserve">______________ </w:t>
            </w:r>
          </w:p>
          <w:p w14:paraId="064A6045"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t>_______________</w:t>
            </w:r>
          </w:p>
          <w:p w14:paraId="6E5BDBA1"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ОГРН</w:t>
            </w:r>
            <w:r w:rsidRPr="00E64FA7">
              <w:rPr>
                <w:rFonts w:ascii="Times New Roman" w:hAnsi="Times New Roman"/>
                <w:sz w:val="20"/>
                <w:szCs w:val="20"/>
              </w:rPr>
              <w:tab/>
              <w:t>_____________</w:t>
            </w:r>
          </w:p>
          <w:p w14:paraId="5505A1E7"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ИНН ____________</w:t>
            </w:r>
          </w:p>
          <w:p w14:paraId="542102D8" w14:textId="77777777" w:rsidR="007E2307" w:rsidRPr="00E64FA7" w:rsidRDefault="007E2307" w:rsidP="00E64FA7">
            <w:pPr>
              <w:widowControl w:val="0"/>
              <w:spacing w:after="0" w:line="240" w:lineRule="auto"/>
              <w:contextualSpacing/>
              <w:rPr>
                <w:rFonts w:ascii="Times New Roman" w:hAnsi="Times New Roman"/>
                <w:sz w:val="20"/>
                <w:szCs w:val="20"/>
              </w:rPr>
            </w:pPr>
            <w:proofErr w:type="spellStart"/>
            <w:r w:rsidRPr="00E64FA7">
              <w:rPr>
                <w:rFonts w:ascii="Times New Roman" w:hAnsi="Times New Roman"/>
                <w:sz w:val="20"/>
                <w:szCs w:val="20"/>
              </w:rPr>
              <w:t>Расч</w:t>
            </w:r>
            <w:proofErr w:type="spellEnd"/>
            <w:proofErr w:type="gramStart"/>
            <w:r w:rsidRPr="00E64FA7">
              <w:rPr>
                <w:rFonts w:ascii="Times New Roman" w:hAnsi="Times New Roman"/>
                <w:sz w:val="20"/>
                <w:szCs w:val="20"/>
              </w:rPr>
              <w:t>. счет</w:t>
            </w:r>
            <w:proofErr w:type="gramEnd"/>
            <w:r w:rsidRPr="00E64FA7">
              <w:rPr>
                <w:rFonts w:ascii="Times New Roman" w:hAnsi="Times New Roman"/>
                <w:sz w:val="20"/>
                <w:szCs w:val="20"/>
              </w:rPr>
              <w:tab/>
              <w:t>_____________</w:t>
            </w:r>
          </w:p>
          <w:p w14:paraId="1176EFD7"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14:paraId="1ADBB6A4"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14:paraId="79FA7982"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14:paraId="19145874" w14:textId="77777777" w:rsidR="007E2307" w:rsidRPr="00E64FA7" w:rsidRDefault="007E2307" w:rsidP="00E64FA7">
            <w:pPr>
              <w:widowControl w:val="0"/>
              <w:spacing w:after="0" w:line="240" w:lineRule="auto"/>
              <w:rPr>
                <w:rFonts w:ascii="Times New Roman" w:hAnsi="Times New Roman"/>
                <w:sz w:val="20"/>
                <w:szCs w:val="20"/>
              </w:rPr>
            </w:pPr>
          </w:p>
        </w:tc>
      </w:tr>
      <w:tr w:rsidR="007E2307" w:rsidRPr="00E64FA7" w14:paraId="31F676F7" w14:textId="77777777" w:rsidTr="001F5F0F">
        <w:trPr>
          <w:trHeight w:val="786"/>
        </w:trPr>
        <w:tc>
          <w:tcPr>
            <w:tcW w:w="5103" w:type="dxa"/>
            <w:shd w:val="clear" w:color="auto" w:fill="auto"/>
          </w:tcPr>
          <w:p w14:paraId="4DF28C19" w14:textId="77777777" w:rsidR="007E2307" w:rsidRPr="00E64FA7" w:rsidRDefault="007E2307" w:rsidP="00E64FA7">
            <w:pPr>
              <w:spacing w:after="0" w:line="240" w:lineRule="auto"/>
              <w:rPr>
                <w:rFonts w:ascii="Times New Roman" w:hAnsi="Times New Roman"/>
                <w:sz w:val="20"/>
                <w:szCs w:val="20"/>
              </w:rPr>
            </w:pPr>
            <w:r w:rsidRPr="00E64FA7">
              <w:rPr>
                <w:rFonts w:ascii="Times New Roman" w:hAnsi="Times New Roman"/>
                <w:sz w:val="20"/>
                <w:szCs w:val="20"/>
              </w:rPr>
              <w:lastRenderedPageBreak/>
              <w:t>Директор</w:t>
            </w:r>
          </w:p>
          <w:p w14:paraId="6CF586C0" w14:textId="77777777" w:rsidR="007E2307" w:rsidRPr="00E64FA7" w:rsidRDefault="007E2307"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w:t>
            </w:r>
            <w:proofErr w:type="spellStart"/>
            <w:r w:rsidRPr="00E64FA7">
              <w:rPr>
                <w:rFonts w:ascii="Times New Roman" w:hAnsi="Times New Roman"/>
                <w:sz w:val="20"/>
                <w:szCs w:val="20"/>
              </w:rPr>
              <w:t>Е.Д.Давыдов</w:t>
            </w:r>
            <w:proofErr w:type="spellEnd"/>
            <w:r w:rsidRPr="00E64FA7">
              <w:rPr>
                <w:rFonts w:ascii="Times New Roman" w:hAnsi="Times New Roman"/>
                <w:sz w:val="20"/>
                <w:szCs w:val="20"/>
              </w:rPr>
              <w:t>/</w:t>
            </w:r>
          </w:p>
          <w:p w14:paraId="223F74A1" w14:textId="77777777" w:rsidR="007E2307" w:rsidRPr="00E64FA7" w:rsidRDefault="007E2307"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14:paraId="776A0825" w14:textId="77777777" w:rsidR="007E2307" w:rsidRPr="00E64FA7" w:rsidRDefault="007E2307" w:rsidP="00E64FA7">
            <w:pPr>
              <w:widowControl w:val="0"/>
              <w:snapToGrid w:val="0"/>
              <w:spacing w:after="0" w:line="240" w:lineRule="auto"/>
              <w:rPr>
                <w:rFonts w:ascii="Times New Roman" w:eastAsia="Calibri" w:hAnsi="Times New Roman"/>
                <w:sz w:val="20"/>
                <w:szCs w:val="20"/>
              </w:rPr>
            </w:pPr>
          </w:p>
          <w:p w14:paraId="39C77478" w14:textId="77777777" w:rsidR="007E2307" w:rsidRPr="00E64FA7" w:rsidRDefault="007E2307"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________________________/_______________/</w:t>
            </w:r>
          </w:p>
          <w:p w14:paraId="33CBF157" w14:textId="77777777" w:rsidR="007E2307" w:rsidRPr="00E64FA7" w:rsidRDefault="007E2307"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7E2307" w:rsidRPr="00E64FA7" w14:paraId="19191F4C" w14:textId="77777777" w:rsidTr="001F5F0F">
        <w:trPr>
          <w:trHeight w:val="786"/>
        </w:trPr>
        <w:tc>
          <w:tcPr>
            <w:tcW w:w="10632" w:type="dxa"/>
            <w:gridSpan w:val="2"/>
            <w:shd w:val="clear" w:color="auto" w:fill="auto"/>
          </w:tcPr>
          <w:p w14:paraId="573EABD5" w14:textId="77777777" w:rsidR="007E2307" w:rsidRPr="00E64FA7" w:rsidRDefault="007E2307"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14:paraId="1A52FCDF" w14:textId="77777777"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14:paraId="7CBBBF77" w14:textId="77777777"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14:paraId="49AD2ADF" w14:textId="77777777"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14:paraId="1352838F" w14:textId="77777777"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ИНН / КПП </w:t>
            </w:r>
          </w:p>
          <w:p w14:paraId="5F8DB08E" w14:textId="77777777"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14:paraId="59BB2CD9"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14:paraId="7CB464EF" w14:textId="77777777" w:rsidR="007E2307" w:rsidRPr="00E64FA7" w:rsidRDefault="007E2307" w:rsidP="00E64FA7">
            <w:pPr>
              <w:widowControl w:val="0"/>
              <w:spacing w:after="0" w:line="240" w:lineRule="auto"/>
              <w:contextualSpacing/>
              <w:rPr>
                <w:rFonts w:ascii="Times New Roman" w:hAnsi="Times New Roman"/>
                <w:sz w:val="20"/>
                <w:szCs w:val="20"/>
              </w:rPr>
            </w:pPr>
            <w:proofErr w:type="gramStart"/>
            <w:r w:rsidRPr="00E64FA7">
              <w:rPr>
                <w:rFonts w:ascii="Times New Roman" w:hAnsi="Times New Roman"/>
                <w:sz w:val="20"/>
                <w:szCs w:val="20"/>
              </w:rPr>
              <w:t>в</w:t>
            </w:r>
            <w:proofErr w:type="gramEnd"/>
            <w:r w:rsidRPr="00E64FA7">
              <w:rPr>
                <w:rFonts w:ascii="Times New Roman" w:hAnsi="Times New Roman"/>
                <w:sz w:val="20"/>
                <w:szCs w:val="20"/>
              </w:rPr>
              <w:t xml:space="preserve"> _________________________________________, </w:t>
            </w:r>
          </w:p>
          <w:p w14:paraId="2F911871" w14:textId="77777777"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14:paraId="6C636504" w14:textId="77777777" w:rsidR="007E2307" w:rsidRPr="00E64FA7" w:rsidRDefault="007E2307"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t>БИК ______________________________________</w:t>
            </w:r>
          </w:p>
          <w:p w14:paraId="3C272C9C" w14:textId="77777777"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14:paraId="45E734B6" w14:textId="77777777" w:rsidR="007E2307" w:rsidRPr="00E64FA7" w:rsidRDefault="007E2307" w:rsidP="00E64FA7">
            <w:pPr>
              <w:spacing w:after="0" w:line="240" w:lineRule="auto"/>
              <w:contextualSpacing/>
              <w:rPr>
                <w:rFonts w:ascii="Times New Roman" w:hAnsi="Times New Roman"/>
                <w:sz w:val="20"/>
                <w:szCs w:val="20"/>
              </w:rPr>
            </w:pPr>
          </w:p>
          <w:p w14:paraId="51DE145D" w14:textId="77777777"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14:paraId="4FC0235A" w14:textId="77777777" w:rsidR="007E2307" w:rsidRPr="00E64FA7" w:rsidRDefault="007E2307" w:rsidP="00E64FA7">
            <w:pPr>
              <w:widowControl w:val="0"/>
              <w:snapToGrid w:val="0"/>
              <w:spacing w:after="0" w:line="240" w:lineRule="auto"/>
              <w:rPr>
                <w:rFonts w:ascii="Times New Roman" w:eastAsia="Calibri" w:hAnsi="Times New Roman"/>
                <w:sz w:val="20"/>
                <w:szCs w:val="20"/>
              </w:rPr>
            </w:pPr>
          </w:p>
        </w:tc>
      </w:tr>
    </w:tbl>
    <w:p w14:paraId="73D253CA" w14:textId="77777777" w:rsidR="005438B2" w:rsidRPr="00E64FA7" w:rsidRDefault="005438B2" w:rsidP="00E64FA7">
      <w:pPr>
        <w:spacing w:after="0" w:line="240" w:lineRule="auto"/>
        <w:rPr>
          <w:rFonts w:ascii="Times New Roman" w:hAnsi="Times New Roman"/>
          <w:sz w:val="24"/>
          <w:szCs w:val="24"/>
        </w:rPr>
      </w:pPr>
    </w:p>
    <w:sectPr w:rsidR="005438B2" w:rsidRPr="00E64FA7" w:rsidSect="001C6ACF">
      <w:footerReference w:type="default" r:id="rId16"/>
      <w:pgSz w:w="11906" w:h="16838"/>
      <w:pgMar w:top="709" w:right="851" w:bottom="1134" w:left="1701"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7E1A7" w14:textId="77777777" w:rsidR="00393A79" w:rsidRDefault="00393A79">
      <w:pPr>
        <w:spacing w:after="0" w:line="240" w:lineRule="auto"/>
      </w:pPr>
      <w:r>
        <w:separator/>
      </w:r>
    </w:p>
  </w:endnote>
  <w:endnote w:type="continuationSeparator" w:id="0">
    <w:p w14:paraId="581F70DB" w14:textId="77777777" w:rsidR="00393A79" w:rsidRDefault="0039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onsultant">
    <w:altName w:val="Courier New"/>
    <w:charset w:val="00"/>
    <w:family w:val="modern"/>
    <w:pitch w:val="fixed"/>
    <w:sig w:usb0="00000203" w:usb1="00000000" w:usb2="00000000" w:usb3="00000000" w:csb0="00000005"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28D" w14:textId="77777777" w:rsidR="00F95A3A" w:rsidRDefault="00F95A3A">
    <w:pPr>
      <w:pStyle w:val="a0"/>
    </w:pPr>
  </w:p>
  <w:p w14:paraId="72AE89BD" w14:textId="77777777" w:rsidR="00F95A3A" w:rsidRDefault="00F95A3A">
    <w:pPr>
      <w:pStyle w:val="a0"/>
      <w:spacing w:after="60"/>
    </w:pPr>
    <w:r>
      <w:fldChar w:fldCharType="begin"/>
    </w:r>
    <w:r>
      <w:instrText>PAGE</w:instrText>
    </w:r>
    <w:r>
      <w:fldChar w:fldCharType="separate"/>
    </w:r>
    <w:r w:rsidR="00BD51A9">
      <w:rPr>
        <w:noProof/>
      </w:rPr>
      <w:t>13</w:t>
    </w:r>
    <w:r>
      <w:rPr>
        <w:noProof/>
      </w:rPr>
      <w:fldChar w:fldCharType="end"/>
    </w:r>
  </w:p>
  <w:p w14:paraId="2CE714CB" w14:textId="77777777" w:rsidR="00F95A3A" w:rsidRDefault="00F95A3A">
    <w:pPr>
      <w:pStyle w:val="a0"/>
      <w:spacing w:after="60"/>
    </w:pPr>
    <w:r>
      <w:t xml:space="preserve">   стр. </w:t>
    </w:r>
    <w:r>
      <w:fldChar w:fldCharType="begin"/>
    </w:r>
    <w:r>
      <w:instrText>PAGE</w:instrText>
    </w:r>
    <w:r>
      <w:fldChar w:fldCharType="separate"/>
    </w:r>
    <w:r w:rsidR="00BD51A9">
      <w:rPr>
        <w:noProof/>
      </w:rPr>
      <w:t>13</w:t>
    </w:r>
    <w:r>
      <w:rPr>
        <w:noProof/>
      </w:rPr>
      <w:fldChar w:fldCharType="end"/>
    </w:r>
    <w:r>
      <w:t xml:space="preserve"> из </w:t>
    </w:r>
    <w:r>
      <w:fldChar w:fldCharType="begin"/>
    </w:r>
    <w:r>
      <w:instrText>NUMPAGES</w:instrText>
    </w:r>
    <w:r>
      <w:fldChar w:fldCharType="separate"/>
    </w:r>
    <w:r w:rsidR="00BD51A9">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C9F" w14:textId="77777777" w:rsidR="00F95A3A" w:rsidRDefault="00F95A3A">
    <w:pPr>
      <w:pStyle w:val="a0"/>
    </w:pPr>
  </w:p>
  <w:p w14:paraId="1DD05663" w14:textId="77777777" w:rsidR="00F95A3A" w:rsidRDefault="00F95A3A">
    <w:pPr>
      <w:pStyle w:val="a0"/>
      <w:spacing w:after="60"/>
    </w:pPr>
    <w:r>
      <w:fldChar w:fldCharType="begin"/>
    </w:r>
    <w:r>
      <w:instrText>PAGE</w:instrText>
    </w:r>
    <w:r>
      <w:fldChar w:fldCharType="separate"/>
    </w:r>
    <w:r w:rsidR="00BD51A9">
      <w:rPr>
        <w:noProof/>
      </w:rPr>
      <w:t>16</w:t>
    </w:r>
    <w:r>
      <w:rPr>
        <w:noProof/>
      </w:rPr>
      <w:fldChar w:fldCharType="end"/>
    </w:r>
  </w:p>
  <w:p w14:paraId="5C8ED766" w14:textId="77777777" w:rsidR="00F95A3A" w:rsidRDefault="00F95A3A">
    <w:pPr>
      <w:pStyle w:val="a0"/>
      <w:spacing w:after="60"/>
    </w:pPr>
    <w:r>
      <w:t xml:space="preserve">   стр. </w:t>
    </w:r>
    <w:r>
      <w:fldChar w:fldCharType="begin"/>
    </w:r>
    <w:r>
      <w:instrText>PAGE</w:instrText>
    </w:r>
    <w:r>
      <w:fldChar w:fldCharType="separate"/>
    </w:r>
    <w:r w:rsidR="00BD51A9">
      <w:rPr>
        <w:noProof/>
      </w:rPr>
      <w:t>16</w:t>
    </w:r>
    <w:r>
      <w:rPr>
        <w:noProof/>
      </w:rPr>
      <w:fldChar w:fldCharType="end"/>
    </w:r>
    <w:r>
      <w:t xml:space="preserve"> из </w:t>
    </w:r>
    <w:r>
      <w:fldChar w:fldCharType="begin"/>
    </w:r>
    <w:r>
      <w:instrText>NUMPAGES</w:instrText>
    </w:r>
    <w:r>
      <w:fldChar w:fldCharType="separate"/>
    </w:r>
    <w:r w:rsidR="00BD51A9">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C4F" w14:textId="77777777" w:rsidR="00F95A3A" w:rsidRDefault="00F95A3A">
    <w:pPr>
      <w:pStyle w:val="a0"/>
    </w:pPr>
  </w:p>
  <w:p w14:paraId="1D692426" w14:textId="77777777" w:rsidR="00F95A3A" w:rsidRDefault="00F95A3A">
    <w:pPr>
      <w:pStyle w:val="a0"/>
      <w:spacing w:after="60"/>
    </w:pPr>
    <w:r>
      <w:fldChar w:fldCharType="begin"/>
    </w:r>
    <w:r>
      <w:instrText>PAGE</w:instrText>
    </w:r>
    <w:r>
      <w:fldChar w:fldCharType="separate"/>
    </w:r>
    <w:r w:rsidR="00BD51A9">
      <w:rPr>
        <w:noProof/>
      </w:rPr>
      <w:t>21</w:t>
    </w:r>
    <w:r>
      <w:rPr>
        <w:noProof/>
      </w:rPr>
      <w:fldChar w:fldCharType="end"/>
    </w:r>
  </w:p>
  <w:p w14:paraId="659C8A4A" w14:textId="77777777" w:rsidR="00F95A3A" w:rsidRDefault="00F95A3A">
    <w:pPr>
      <w:pStyle w:val="a0"/>
      <w:spacing w:after="60"/>
    </w:pPr>
    <w:r>
      <w:t xml:space="preserve">   стр. </w:t>
    </w:r>
    <w:r>
      <w:fldChar w:fldCharType="begin"/>
    </w:r>
    <w:r>
      <w:instrText>PAGE</w:instrText>
    </w:r>
    <w:r>
      <w:fldChar w:fldCharType="separate"/>
    </w:r>
    <w:r w:rsidR="00BD51A9">
      <w:rPr>
        <w:noProof/>
      </w:rPr>
      <w:t>21</w:t>
    </w:r>
    <w:r>
      <w:rPr>
        <w:noProof/>
      </w:rPr>
      <w:fldChar w:fldCharType="end"/>
    </w:r>
    <w:r>
      <w:t xml:space="preserve"> из </w:t>
    </w:r>
    <w:r>
      <w:fldChar w:fldCharType="begin"/>
    </w:r>
    <w:r>
      <w:instrText>NUMPAGES</w:instrText>
    </w:r>
    <w:r>
      <w:fldChar w:fldCharType="separate"/>
    </w:r>
    <w:r w:rsidR="00BD51A9">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C839" w14:textId="77777777" w:rsidR="00393A79" w:rsidRDefault="00393A79">
      <w:pPr>
        <w:spacing w:after="0" w:line="240" w:lineRule="auto"/>
      </w:pPr>
      <w:r>
        <w:separator/>
      </w:r>
    </w:p>
  </w:footnote>
  <w:footnote w:type="continuationSeparator" w:id="0">
    <w:p w14:paraId="4351B9A9" w14:textId="77777777" w:rsidR="00393A79" w:rsidRDefault="00393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8">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22"/>
  </w:num>
  <w:num w:numId="4">
    <w:abstractNumId w:val="11"/>
  </w:num>
  <w:num w:numId="5">
    <w:abstractNumId w:val="15"/>
  </w:num>
  <w:num w:numId="6">
    <w:abstractNumId w:val="20"/>
  </w:num>
  <w:num w:numId="7">
    <w:abstractNumId w:val="10"/>
  </w:num>
  <w:num w:numId="8">
    <w:abstractNumId w:val="21"/>
  </w:num>
  <w:num w:numId="9">
    <w:abstractNumId w:val="24"/>
  </w:num>
  <w:num w:numId="10">
    <w:abstractNumId w:val="4"/>
  </w:num>
  <w:num w:numId="11">
    <w:abstractNumId w:val="8"/>
  </w:num>
  <w:num w:numId="12">
    <w:abstractNumId w:val="6"/>
  </w:num>
  <w:num w:numId="13">
    <w:abstractNumId w:val="25"/>
  </w:num>
  <w:num w:numId="14">
    <w:abstractNumId w:val="13"/>
  </w:num>
  <w:num w:numId="15">
    <w:abstractNumId w:val="12"/>
  </w:num>
  <w:num w:numId="16">
    <w:abstractNumId w:val="16"/>
  </w:num>
  <w:num w:numId="17">
    <w:abstractNumId w:val="1"/>
  </w:num>
  <w:num w:numId="18">
    <w:abstractNumId w:val="18"/>
  </w:num>
  <w:num w:numId="19">
    <w:abstractNumId w:val="23"/>
  </w:num>
  <w:num w:numId="20">
    <w:abstractNumId w:val="2"/>
  </w:num>
  <w:num w:numId="21">
    <w:abstractNumId w:val="19"/>
  </w:num>
  <w:num w:numId="22">
    <w:abstractNumId w:val="14"/>
  </w:num>
  <w:num w:numId="23">
    <w:abstractNumId w:val="9"/>
  </w:num>
  <w:num w:numId="24">
    <w:abstractNumId w:val="0"/>
  </w:num>
  <w:num w:numId="25">
    <w:abstractNumId w:val="17"/>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D"/>
    <w:rsid w:val="000026BD"/>
    <w:rsid w:val="00004B6B"/>
    <w:rsid w:val="00004CE4"/>
    <w:rsid w:val="00017800"/>
    <w:rsid w:val="000358AF"/>
    <w:rsid w:val="0005070E"/>
    <w:rsid w:val="00052433"/>
    <w:rsid w:val="000541BD"/>
    <w:rsid w:val="00055D43"/>
    <w:rsid w:val="0005627D"/>
    <w:rsid w:val="00056B4C"/>
    <w:rsid w:val="0006570A"/>
    <w:rsid w:val="00067E6B"/>
    <w:rsid w:val="00090C04"/>
    <w:rsid w:val="00092FCE"/>
    <w:rsid w:val="00094210"/>
    <w:rsid w:val="00096943"/>
    <w:rsid w:val="000A1467"/>
    <w:rsid w:val="000A7D47"/>
    <w:rsid w:val="000B37DE"/>
    <w:rsid w:val="000C47CF"/>
    <w:rsid w:val="000C7961"/>
    <w:rsid w:val="000D4F86"/>
    <w:rsid w:val="000E370E"/>
    <w:rsid w:val="000F303E"/>
    <w:rsid w:val="0010087D"/>
    <w:rsid w:val="0011303D"/>
    <w:rsid w:val="001147CA"/>
    <w:rsid w:val="00116C88"/>
    <w:rsid w:val="00124CA9"/>
    <w:rsid w:val="00124DA8"/>
    <w:rsid w:val="0013300A"/>
    <w:rsid w:val="0013626E"/>
    <w:rsid w:val="001472B9"/>
    <w:rsid w:val="001501D7"/>
    <w:rsid w:val="00151372"/>
    <w:rsid w:val="00152FB2"/>
    <w:rsid w:val="00154C0D"/>
    <w:rsid w:val="0015756C"/>
    <w:rsid w:val="001734E2"/>
    <w:rsid w:val="00177C9C"/>
    <w:rsid w:val="00180818"/>
    <w:rsid w:val="00181FD1"/>
    <w:rsid w:val="00182720"/>
    <w:rsid w:val="001A2B8D"/>
    <w:rsid w:val="001A5E3C"/>
    <w:rsid w:val="001B3975"/>
    <w:rsid w:val="001B40ED"/>
    <w:rsid w:val="001C6ACF"/>
    <w:rsid w:val="001C771F"/>
    <w:rsid w:val="001D35F2"/>
    <w:rsid w:val="001E14BF"/>
    <w:rsid w:val="001E4034"/>
    <w:rsid w:val="001E5C7A"/>
    <w:rsid w:val="001E5EE2"/>
    <w:rsid w:val="001F099B"/>
    <w:rsid w:val="001F5F0F"/>
    <w:rsid w:val="001F6CB5"/>
    <w:rsid w:val="00204AAB"/>
    <w:rsid w:val="002134EC"/>
    <w:rsid w:val="00214543"/>
    <w:rsid w:val="00230FAA"/>
    <w:rsid w:val="002413D3"/>
    <w:rsid w:val="0024160F"/>
    <w:rsid w:val="00254FB3"/>
    <w:rsid w:val="00263D44"/>
    <w:rsid w:val="002658AB"/>
    <w:rsid w:val="002748C3"/>
    <w:rsid w:val="002773FF"/>
    <w:rsid w:val="002844C9"/>
    <w:rsid w:val="0029174C"/>
    <w:rsid w:val="002A291E"/>
    <w:rsid w:val="002A4DF8"/>
    <w:rsid w:val="002B1624"/>
    <w:rsid w:val="002B2A0C"/>
    <w:rsid w:val="002B5A29"/>
    <w:rsid w:val="002B702F"/>
    <w:rsid w:val="002C2437"/>
    <w:rsid w:val="002D2B65"/>
    <w:rsid w:val="002D499B"/>
    <w:rsid w:val="002D4B2A"/>
    <w:rsid w:val="002E3671"/>
    <w:rsid w:val="002E6F46"/>
    <w:rsid w:val="002F4479"/>
    <w:rsid w:val="002F611E"/>
    <w:rsid w:val="002F7BFC"/>
    <w:rsid w:val="0031355D"/>
    <w:rsid w:val="00353BDC"/>
    <w:rsid w:val="003542EC"/>
    <w:rsid w:val="003627EC"/>
    <w:rsid w:val="0036482F"/>
    <w:rsid w:val="003863E8"/>
    <w:rsid w:val="00390339"/>
    <w:rsid w:val="00393727"/>
    <w:rsid w:val="00393A79"/>
    <w:rsid w:val="00397A31"/>
    <w:rsid w:val="003A07A8"/>
    <w:rsid w:val="003A6DC0"/>
    <w:rsid w:val="003C09B1"/>
    <w:rsid w:val="003C312B"/>
    <w:rsid w:val="003D1ABE"/>
    <w:rsid w:val="003E2D7A"/>
    <w:rsid w:val="003E32DE"/>
    <w:rsid w:val="003E4DA6"/>
    <w:rsid w:val="003F09BF"/>
    <w:rsid w:val="003F68D6"/>
    <w:rsid w:val="00403DA5"/>
    <w:rsid w:val="004321FC"/>
    <w:rsid w:val="00440417"/>
    <w:rsid w:val="00440EBF"/>
    <w:rsid w:val="00442AAD"/>
    <w:rsid w:val="004520FC"/>
    <w:rsid w:val="00453A07"/>
    <w:rsid w:val="0045661C"/>
    <w:rsid w:val="00460BF9"/>
    <w:rsid w:val="004637CA"/>
    <w:rsid w:val="004705CB"/>
    <w:rsid w:val="004717E5"/>
    <w:rsid w:val="0047233B"/>
    <w:rsid w:val="00475774"/>
    <w:rsid w:val="00477BD9"/>
    <w:rsid w:val="004867F9"/>
    <w:rsid w:val="00490506"/>
    <w:rsid w:val="004948EA"/>
    <w:rsid w:val="004B0DDB"/>
    <w:rsid w:val="004C6569"/>
    <w:rsid w:val="004C7B5F"/>
    <w:rsid w:val="004D5C33"/>
    <w:rsid w:val="004E0CFC"/>
    <w:rsid w:val="004E6B30"/>
    <w:rsid w:val="004F2251"/>
    <w:rsid w:val="004F48E9"/>
    <w:rsid w:val="0051571A"/>
    <w:rsid w:val="00515F07"/>
    <w:rsid w:val="005213D7"/>
    <w:rsid w:val="00523495"/>
    <w:rsid w:val="00525253"/>
    <w:rsid w:val="005438B2"/>
    <w:rsid w:val="00545D00"/>
    <w:rsid w:val="00563EB9"/>
    <w:rsid w:val="005649E3"/>
    <w:rsid w:val="00564FC3"/>
    <w:rsid w:val="00590429"/>
    <w:rsid w:val="005905A1"/>
    <w:rsid w:val="00592367"/>
    <w:rsid w:val="005A46D2"/>
    <w:rsid w:val="005A6BEE"/>
    <w:rsid w:val="005B1C3A"/>
    <w:rsid w:val="005B2FB6"/>
    <w:rsid w:val="005C1708"/>
    <w:rsid w:val="005C1E80"/>
    <w:rsid w:val="005C2563"/>
    <w:rsid w:val="005C3573"/>
    <w:rsid w:val="005C6A96"/>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04D5"/>
    <w:rsid w:val="00695A06"/>
    <w:rsid w:val="006A57A9"/>
    <w:rsid w:val="006B6853"/>
    <w:rsid w:val="006B7DDE"/>
    <w:rsid w:val="006C0D65"/>
    <w:rsid w:val="006D0650"/>
    <w:rsid w:val="006D0FCF"/>
    <w:rsid w:val="006D2417"/>
    <w:rsid w:val="006D6780"/>
    <w:rsid w:val="006E08CF"/>
    <w:rsid w:val="006F2A8A"/>
    <w:rsid w:val="00700957"/>
    <w:rsid w:val="00700E99"/>
    <w:rsid w:val="0072138D"/>
    <w:rsid w:val="0072267D"/>
    <w:rsid w:val="007227D1"/>
    <w:rsid w:val="00725913"/>
    <w:rsid w:val="007350AD"/>
    <w:rsid w:val="00737106"/>
    <w:rsid w:val="007404C5"/>
    <w:rsid w:val="00753252"/>
    <w:rsid w:val="007559D9"/>
    <w:rsid w:val="00761FA1"/>
    <w:rsid w:val="00766637"/>
    <w:rsid w:val="0078394A"/>
    <w:rsid w:val="007845AA"/>
    <w:rsid w:val="00786A50"/>
    <w:rsid w:val="00787F89"/>
    <w:rsid w:val="007948A3"/>
    <w:rsid w:val="007C358F"/>
    <w:rsid w:val="007C6F8F"/>
    <w:rsid w:val="007D18F2"/>
    <w:rsid w:val="007D51F0"/>
    <w:rsid w:val="007D5BF4"/>
    <w:rsid w:val="007E2307"/>
    <w:rsid w:val="007F12BD"/>
    <w:rsid w:val="008040F0"/>
    <w:rsid w:val="00804EDF"/>
    <w:rsid w:val="00814537"/>
    <w:rsid w:val="00826EEA"/>
    <w:rsid w:val="00832D2E"/>
    <w:rsid w:val="0084519F"/>
    <w:rsid w:val="00852233"/>
    <w:rsid w:val="0085672B"/>
    <w:rsid w:val="00862BF0"/>
    <w:rsid w:val="00863AD9"/>
    <w:rsid w:val="00865CFB"/>
    <w:rsid w:val="0086665E"/>
    <w:rsid w:val="008803AB"/>
    <w:rsid w:val="00880A96"/>
    <w:rsid w:val="00880CB9"/>
    <w:rsid w:val="00881E81"/>
    <w:rsid w:val="00891293"/>
    <w:rsid w:val="00895048"/>
    <w:rsid w:val="008B5877"/>
    <w:rsid w:val="008D46EE"/>
    <w:rsid w:val="008E1AE6"/>
    <w:rsid w:val="008F2411"/>
    <w:rsid w:val="008F6CC4"/>
    <w:rsid w:val="008F73EE"/>
    <w:rsid w:val="00903675"/>
    <w:rsid w:val="009147E4"/>
    <w:rsid w:val="00927502"/>
    <w:rsid w:val="00933F56"/>
    <w:rsid w:val="00971643"/>
    <w:rsid w:val="0097396D"/>
    <w:rsid w:val="00977E50"/>
    <w:rsid w:val="009D0507"/>
    <w:rsid w:val="009D1997"/>
    <w:rsid w:val="009D65CA"/>
    <w:rsid w:val="009E3F96"/>
    <w:rsid w:val="009E6C5D"/>
    <w:rsid w:val="009E6D61"/>
    <w:rsid w:val="009F175B"/>
    <w:rsid w:val="00A03AD1"/>
    <w:rsid w:val="00A0510F"/>
    <w:rsid w:val="00A10AAE"/>
    <w:rsid w:val="00A15B3D"/>
    <w:rsid w:val="00A1721E"/>
    <w:rsid w:val="00A24E4E"/>
    <w:rsid w:val="00A253C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D2CD3"/>
    <w:rsid w:val="00AD5596"/>
    <w:rsid w:val="00AE1547"/>
    <w:rsid w:val="00AE7A30"/>
    <w:rsid w:val="00AF442C"/>
    <w:rsid w:val="00B1042A"/>
    <w:rsid w:val="00B12F24"/>
    <w:rsid w:val="00B1776D"/>
    <w:rsid w:val="00B2407B"/>
    <w:rsid w:val="00B25DB6"/>
    <w:rsid w:val="00B27843"/>
    <w:rsid w:val="00B312FA"/>
    <w:rsid w:val="00B317ED"/>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A7E97"/>
    <w:rsid w:val="00BB3C56"/>
    <w:rsid w:val="00BB79CE"/>
    <w:rsid w:val="00BC0E34"/>
    <w:rsid w:val="00BD2AB0"/>
    <w:rsid w:val="00BD51A9"/>
    <w:rsid w:val="00BE4F7E"/>
    <w:rsid w:val="00BE6EF8"/>
    <w:rsid w:val="00BF2BC8"/>
    <w:rsid w:val="00BF5543"/>
    <w:rsid w:val="00C00037"/>
    <w:rsid w:val="00C05DE9"/>
    <w:rsid w:val="00C15177"/>
    <w:rsid w:val="00C23452"/>
    <w:rsid w:val="00C24E34"/>
    <w:rsid w:val="00C33901"/>
    <w:rsid w:val="00C36CA1"/>
    <w:rsid w:val="00C407EB"/>
    <w:rsid w:val="00C52733"/>
    <w:rsid w:val="00C676B5"/>
    <w:rsid w:val="00C7485D"/>
    <w:rsid w:val="00C75DF8"/>
    <w:rsid w:val="00C82F64"/>
    <w:rsid w:val="00C8574C"/>
    <w:rsid w:val="00C862CD"/>
    <w:rsid w:val="00C908CC"/>
    <w:rsid w:val="00C92790"/>
    <w:rsid w:val="00C933F4"/>
    <w:rsid w:val="00CB56CA"/>
    <w:rsid w:val="00CB7C85"/>
    <w:rsid w:val="00CC1A9E"/>
    <w:rsid w:val="00CC26B5"/>
    <w:rsid w:val="00CD30D9"/>
    <w:rsid w:val="00CF6176"/>
    <w:rsid w:val="00D00520"/>
    <w:rsid w:val="00D018D3"/>
    <w:rsid w:val="00D078BF"/>
    <w:rsid w:val="00D12CD9"/>
    <w:rsid w:val="00D23BD5"/>
    <w:rsid w:val="00D251A1"/>
    <w:rsid w:val="00D26611"/>
    <w:rsid w:val="00D34373"/>
    <w:rsid w:val="00D37154"/>
    <w:rsid w:val="00D37A2C"/>
    <w:rsid w:val="00D46227"/>
    <w:rsid w:val="00D47287"/>
    <w:rsid w:val="00D55E2C"/>
    <w:rsid w:val="00D64D40"/>
    <w:rsid w:val="00D74E6F"/>
    <w:rsid w:val="00D8721F"/>
    <w:rsid w:val="00D9085C"/>
    <w:rsid w:val="00D97C28"/>
    <w:rsid w:val="00DA120F"/>
    <w:rsid w:val="00DA1CAC"/>
    <w:rsid w:val="00DA31AA"/>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42BDA"/>
    <w:rsid w:val="00E57CA0"/>
    <w:rsid w:val="00E61A0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274FE"/>
    <w:rsid w:val="00F314EB"/>
    <w:rsid w:val="00F45C2B"/>
    <w:rsid w:val="00F51180"/>
    <w:rsid w:val="00F527B5"/>
    <w:rsid w:val="00F539E7"/>
    <w:rsid w:val="00F55F39"/>
    <w:rsid w:val="00F64AE8"/>
    <w:rsid w:val="00F67CB5"/>
    <w:rsid w:val="00F86168"/>
    <w:rsid w:val="00F90B88"/>
    <w:rsid w:val="00F95A3A"/>
    <w:rsid w:val="00F95B9B"/>
    <w:rsid w:val="00FA7A91"/>
    <w:rsid w:val="00FB6866"/>
    <w:rsid w:val="00FB7DE1"/>
    <w:rsid w:val="00FD3FDF"/>
    <w:rsid w:val="00FD41A3"/>
    <w:rsid w:val="00FD75C2"/>
    <w:rsid w:val="00FD799D"/>
    <w:rsid w:val="00FE00B9"/>
    <w:rsid w:val="00FE056B"/>
    <w:rsid w:val="00FE2BAC"/>
    <w:rsid w:val="00FE748D"/>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33D"/>
  <w15:docId w15:val="{62C7BCFC-34E4-4F46-BB72-D94C62A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D34373"/>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D34373"/>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export.ru" TargetMode="External"/><Relationship Id="rId5" Type="http://schemas.openxmlformats.org/officeDocument/2006/relationships/webSettings" Target="webSettings.xml"/><Relationship Id="rId15" Type="http://schemas.openxmlformats.org/officeDocument/2006/relationships/hyperlink" Target="mailto:info@perm-export.ru" TargetMode="Externa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hyperlink" Target="mailto:info@perm-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B486-AFF7-4174-A6B2-D9867247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7130</Words>
  <Characters>40644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5</cp:revision>
  <cp:lastPrinted>2019-09-11T05:55:00Z</cp:lastPrinted>
  <dcterms:created xsi:type="dcterms:W3CDTF">2019-11-15T15:59:00Z</dcterms:created>
  <dcterms:modified xsi:type="dcterms:W3CDTF">2019-11-18T12:40:00Z</dcterms:modified>
</cp:coreProperties>
</file>